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D" w:rsidRDefault="00FD77CD" w:rsidP="00FD77CD"/>
    <w:p w:rsidR="00FD77CD" w:rsidRDefault="00FD77CD" w:rsidP="00FD77CD"/>
    <w:p w:rsidR="00FD77CD" w:rsidRDefault="00FD77CD" w:rsidP="00FD77CD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Утверждаю:</w:t>
      </w:r>
    </w:p>
    <w:p w:rsidR="00FD77CD" w:rsidRDefault="00FD77CD" w:rsidP="00FD77CD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Директор МБОУ «Каменская </w:t>
      </w:r>
      <w:proofErr w:type="spellStart"/>
      <w:r>
        <w:rPr>
          <w:color w:val="000000" w:themeColor="text1"/>
        </w:rPr>
        <w:t>сош</w:t>
      </w:r>
      <w:proofErr w:type="spellEnd"/>
      <w:r>
        <w:rPr>
          <w:color w:val="000000" w:themeColor="text1"/>
        </w:rPr>
        <w:t xml:space="preserve">» </w:t>
      </w:r>
    </w:p>
    <w:p w:rsidR="00FD77CD" w:rsidRDefault="00FD77CD" w:rsidP="00FD77CD">
      <w:pPr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________Курочкина</w:t>
      </w:r>
      <w:proofErr w:type="spellEnd"/>
      <w:r>
        <w:rPr>
          <w:color w:val="000000" w:themeColor="text1"/>
        </w:rPr>
        <w:t xml:space="preserve"> Р.А.</w:t>
      </w:r>
    </w:p>
    <w:p w:rsidR="00FD77CD" w:rsidRDefault="00FD77CD" w:rsidP="00FD77CD">
      <w:pPr>
        <w:jc w:val="right"/>
        <w:rPr>
          <w:color w:val="000000" w:themeColor="text1"/>
        </w:rPr>
      </w:pPr>
    </w:p>
    <w:p w:rsidR="00FD77CD" w:rsidRDefault="00FD77CD" w:rsidP="00FD77CD">
      <w:pPr>
        <w:jc w:val="right"/>
        <w:rPr>
          <w:color w:val="000000" w:themeColor="text1"/>
        </w:rPr>
      </w:pPr>
    </w:p>
    <w:p w:rsidR="00FD77CD" w:rsidRDefault="00FD77CD" w:rsidP="00FD77CD">
      <w:pPr>
        <w:jc w:val="right"/>
        <w:rPr>
          <w:color w:val="000000" w:themeColor="text1"/>
        </w:rPr>
      </w:pPr>
    </w:p>
    <w:p w:rsidR="00FD77CD" w:rsidRDefault="00FD77CD" w:rsidP="00FD77CD">
      <w:pPr>
        <w:jc w:val="center"/>
        <w:outlineLvl w:val="0"/>
        <w:rPr>
          <w:b/>
          <w:bCs/>
          <w:color w:val="000000" w:themeColor="text1"/>
          <w:kern w:val="36"/>
          <w:sz w:val="40"/>
          <w:szCs w:val="40"/>
        </w:rPr>
      </w:pPr>
      <w:r>
        <w:rPr>
          <w:b/>
          <w:bCs/>
          <w:color w:val="000000" w:themeColor="text1"/>
          <w:kern w:val="36"/>
          <w:sz w:val="40"/>
          <w:szCs w:val="40"/>
        </w:rPr>
        <w:t>Кодекс профессиональной этики учителя</w:t>
      </w:r>
    </w:p>
    <w:p w:rsidR="00FD77CD" w:rsidRDefault="00FD77CD" w:rsidP="00FD77CD">
      <w:pPr>
        <w:jc w:val="center"/>
        <w:outlineLvl w:val="0"/>
        <w:rPr>
          <w:b/>
          <w:bCs/>
          <w:color w:val="000000" w:themeColor="text1"/>
          <w:kern w:val="36"/>
          <w:sz w:val="40"/>
          <w:szCs w:val="40"/>
        </w:rPr>
      </w:pPr>
    </w:p>
    <w:p w:rsidR="00FD77CD" w:rsidRDefault="00FD77CD" w:rsidP="00FD77CD">
      <w:pPr>
        <w:jc w:val="center"/>
        <w:outlineLvl w:val="0"/>
        <w:rPr>
          <w:b/>
          <w:bCs/>
          <w:color w:val="000000" w:themeColor="text1"/>
          <w:kern w:val="36"/>
          <w:sz w:val="40"/>
          <w:szCs w:val="40"/>
        </w:rPr>
      </w:pP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Глава 1. Общие положения.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1. Понятия и цели.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1.Кодекс профессиональной этики учителя определяет правила профессионального поведения учителя в общеобразовательном учреждении, в котором оценивается качество  профессиональной компетентности учителя и требования, которые он должен соблюдать в отношении учащихся, родителей и других работников школы.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2.Цель кодекса этики – упрочнение  обязательных общих правил профессионального поведения учителя.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3.Внутренний распорядок школы должен основываться на кодексе этики.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2. Сфера регулирования.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Кодекс этики распространяется на педагогов МБОУ «Каменская </w:t>
      </w:r>
      <w:proofErr w:type="spellStart"/>
      <w:r>
        <w:rPr>
          <w:color w:val="000000" w:themeColor="text1"/>
        </w:rPr>
        <w:t>сош</w:t>
      </w:r>
      <w:proofErr w:type="spellEnd"/>
      <w:r>
        <w:rPr>
          <w:color w:val="000000" w:themeColor="text1"/>
        </w:rPr>
        <w:t>».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Глава 2. Структура кодекса этики.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3.Профессиональная компетентность.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1. Учитель, выполняя свои профессиональные обязанности независим, трудолюбив.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2.Учитель, осуществляя педагогическую деятельность, руководствуется нормами  кодекса этики и законодательством РФ.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3.Учитель помогает развивать у учащихся демократические и патриотические ценности.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4.Учитель в своей профессиональной деятельности подает пример учащимся  своей справедливостью, взаимоуважением, защитой прав человека, здоровым образом жизни и защитой окружающей среды.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5. Учитель соблюдает конфиденциальность информации, касающейся учащихся, родителей, других учителей и работников школы в соответствии поставленных правил законодательством РФ.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6.Учитель в своей профессиональной деятельности всегда пунктуален и прилично одет.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7.Учитель разговаривает  соответственно  нормам этики, ровным и понятным для учащихся языком.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8. Учитель осторожен с имуществом школы и целенаправленно использует ресурсы школы.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9.Учитель не использует в личных целях свои профессиональные  привилегии.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10.Учитель заботится о собственном непрерывном профессиональном образовании.</w:t>
      </w:r>
    </w:p>
    <w:p w:rsidR="00FD77CD" w:rsidRDefault="00FD77CD" w:rsidP="00FD77CD">
      <w:pPr>
        <w:jc w:val="both"/>
        <w:rPr>
          <w:color w:val="000000" w:themeColor="text1"/>
        </w:rPr>
      </w:pP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4. Отношения с учащимися.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1.Учитель помогает ученику с возникнувшими трудностями в учебном процессе, и в случае пожелания со стороны ученика помогает ему в решении личных проблем.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2.Учитель не проявляет по отношению к ученику грубости, словесных или физических оскорблений и не оказывает на него эмоционального (психологического) давления.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3.Учитель не дает дополнительные, платные уроки собственным ученикам, кроме случаев,  учитываемых законодательством.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4.Учитель сохраняется спокойствие в конфликтных ситуациях, слушает мнение учащихся и принимает объективное и справедливое решение.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5.Учитель в течение учебного процесса заботится о здоровье ученика, о его безопасности и сохранении его собственности.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6.Учитель подает учащимся пример и помогает им развить обязательные ценности и привычки  для полноценной жизни.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7.Учитель во время общения с учащимися соблюдает моральные и этические нормы.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8. Учитель с уважением относится к мнению учащихся, создает им благоприятные условия для выражения  своих идей, взглядов.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9.Учитель не занимается религиозной (кроме тех учителей, которые занимаются педагогической деятельностью в общеобразовательных учреждениях с религиозным уклоном) и политической пропагандой.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10. Учитель не использует физический и интеллектуальный труд учащихся в личных целях.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11.Учитель проявляет внимание по отношению ко всем ученикам, независимо от пола, расы, языка, религии, национальности социального происхождения, имущества и других качеств и заботится о том, чтобы все учащиеся получили качественное образование.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5. Общение с родителями</w:t>
      </w:r>
      <w:r>
        <w:rPr>
          <w:color w:val="000000" w:themeColor="text1"/>
        </w:rPr>
        <w:t>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1. Учитель сотрудничает с родителями учащихся и в случае необходимости проводит с ними индивидуальные беседы.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Учитель сотрудничает с родителями учащихся и вежлив в общении с ними.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2. В начале каждого года  учитель знакомить родителей с учебным планом и с выбранными им учебными методами.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3. Учитель, в зависимости от требований и пожеланий, вовремя подает информацию родителям об академической успеваемости учащихся.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4.Учитель, если он является классным руководителем, имеет контактные данные всех родителей, чтобы в случае необходимости вовремя связаться  сними.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5.Учитель сообщает   родителям учащихся   о нарушениях дисциплины и способствует ознакомлению его с внутренним распорядком школы.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6. Учитель заботится об информировании родителей в случае, если ученик не явился в школу, или в случае угрозы его здоровью, личной безопасности.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Статья 6. Общение с  администрацией, учителями и  другими сотрудниками школы.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Учитель с должным уважением </w:t>
      </w:r>
      <w:proofErr w:type="gramStart"/>
      <w:r>
        <w:rPr>
          <w:color w:val="000000" w:themeColor="text1"/>
        </w:rPr>
        <w:t>относится</w:t>
      </w:r>
      <w:proofErr w:type="gramEnd"/>
      <w:r>
        <w:rPr>
          <w:color w:val="000000" w:themeColor="text1"/>
        </w:rPr>
        <w:t xml:space="preserve"> к администрации, учителям и другим сотрудникам школы, независимо от их профессионального опыта или личностных особенностей.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2. Учитель делится набранными знаниями и опытом  с коллегами и сотрудничает с ними.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3. Учитель сотрудничает с дирекцией школы и вносит свой вклад в осуществление запланированных мероприятий.</w:t>
      </w:r>
    </w:p>
    <w:p w:rsidR="00FD77CD" w:rsidRDefault="00FD77CD" w:rsidP="00FD77CD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Глава 3. </w:t>
      </w:r>
      <w:r>
        <w:rPr>
          <w:b/>
          <w:color w:val="000000" w:themeColor="text1"/>
        </w:rPr>
        <w:t>Нарушение кодекса этики.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Статья 7. Ответственность за нарушение кодекса этики.</w:t>
      </w:r>
    </w:p>
    <w:p w:rsidR="00FD77CD" w:rsidRDefault="00FD77CD" w:rsidP="00FD77CD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случает </w:t>
      </w:r>
      <w:proofErr w:type="gramStart"/>
      <w:r>
        <w:rPr>
          <w:color w:val="000000" w:themeColor="text1"/>
        </w:rPr>
        <w:t>грубого</w:t>
      </w:r>
      <w:proofErr w:type="gramEnd"/>
      <w:r>
        <w:rPr>
          <w:color w:val="000000" w:themeColor="text1"/>
        </w:rPr>
        <w:t xml:space="preserve"> или систематического нарушения кодекса этики учитель  несет ответственность в соответствии с  законодательством РФ и с заключенным трудовым договором.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Рассмотрен на заседании педагогического совета №2 от 5.11.2015г.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Принято на собрании </w:t>
      </w:r>
      <w:proofErr w:type="gramStart"/>
      <w:r>
        <w:rPr>
          <w:color w:val="000000" w:themeColor="text1"/>
        </w:rPr>
        <w:t>трудового</w:t>
      </w:r>
      <w:proofErr w:type="gramEnd"/>
      <w:r>
        <w:rPr>
          <w:color w:val="000000" w:themeColor="text1"/>
        </w:rPr>
        <w:t xml:space="preserve"> коллектив</w:t>
      </w:r>
    </w:p>
    <w:p w:rsidR="00FD77CD" w:rsidRDefault="00FD77CD" w:rsidP="00FD77CD">
      <w:pPr>
        <w:jc w:val="both"/>
        <w:rPr>
          <w:color w:val="000000" w:themeColor="text1"/>
        </w:rPr>
      </w:pPr>
      <w:r>
        <w:rPr>
          <w:color w:val="000000" w:themeColor="text1"/>
        </w:rPr>
        <w:t>Протокол №1 от 6.11.2015г.</w:t>
      </w:r>
    </w:p>
    <w:p w:rsidR="00FD77CD" w:rsidRDefault="00FD77CD" w:rsidP="00FD77CD">
      <w:pPr>
        <w:numPr>
          <w:ilvl w:val="0"/>
          <w:numId w:val="1"/>
        </w:numPr>
        <w:spacing w:line="276" w:lineRule="auto"/>
        <w:ind w:left="-16602"/>
        <w:jc w:val="both"/>
        <w:rPr>
          <w:color w:val="333333"/>
          <w:sz w:val="28"/>
          <w:szCs w:val="28"/>
        </w:rPr>
      </w:pPr>
      <w:hyperlink r:id="rId5" w:history="1">
        <w:r>
          <w:rPr>
            <w:rStyle w:val="a3"/>
            <w:b/>
            <w:bCs/>
            <w:caps/>
            <w:color w:val="333333"/>
            <w:sz w:val="28"/>
            <w:szCs w:val="28"/>
          </w:rPr>
          <w:t>ЛИЧНЫЙ КАБИНЕТ</w:t>
        </w:r>
      </w:hyperlink>
    </w:p>
    <w:p w:rsidR="00FD77CD" w:rsidRDefault="00FD77CD" w:rsidP="00FD77CD">
      <w:bookmarkStart w:id="0" w:name="_GoBack"/>
      <w:bookmarkEnd w:id="0"/>
    </w:p>
    <w:p w:rsidR="00BB4C7B" w:rsidRDefault="00BB4C7B"/>
    <w:sectPr w:rsidR="00BB4C7B" w:rsidSect="00E9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0A8"/>
    <w:multiLevelType w:val="multilevel"/>
    <w:tmpl w:val="861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7CD"/>
    <w:rsid w:val="00BB4C7B"/>
    <w:rsid w:val="00F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h-school.ru/teach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2015-11-28T07:27:00Z</dcterms:created>
  <dcterms:modified xsi:type="dcterms:W3CDTF">2015-11-28T07:27:00Z</dcterms:modified>
</cp:coreProperties>
</file>