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74" w:rsidRDefault="00002074"/>
    <w:p w:rsidR="006773B8" w:rsidRDefault="006773B8" w:rsidP="00CB01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773B8" w:rsidRDefault="006773B8" w:rsidP="00CB01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Малоархангельского района</w:t>
      </w:r>
    </w:p>
    <w:p w:rsidR="006773B8" w:rsidRDefault="006773B8" w:rsidP="00CB0193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«Каменская средняя общеобразовательная школа»</w:t>
      </w:r>
    </w:p>
    <w:p w:rsidR="006773B8" w:rsidRDefault="006773B8" w:rsidP="006773B8">
      <w:r>
        <w:t xml:space="preserve">303372, Орловская обл., </w:t>
      </w:r>
      <w:proofErr w:type="spellStart"/>
      <w:r>
        <w:t>Малоархангельский</w:t>
      </w:r>
      <w:proofErr w:type="spellEnd"/>
      <w:r>
        <w:t xml:space="preserve"> район, д.</w:t>
      </w:r>
      <w:r w:rsidR="00923452">
        <w:t xml:space="preserve"> </w:t>
      </w:r>
      <w:r>
        <w:t>Каменка, ул.</w:t>
      </w:r>
      <w:r w:rsidR="00923452">
        <w:t xml:space="preserve"> </w:t>
      </w:r>
      <w:r>
        <w:t>Центральная, 65 т.(8486)25149</w:t>
      </w:r>
    </w:p>
    <w:p w:rsidR="00002074" w:rsidRPr="006773B8" w:rsidRDefault="006773B8" w:rsidP="00677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73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Материально - техническая база школы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06909" w:rsidRPr="00A06909" w:rsidTr="00A06909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909" w:rsidRPr="00A06909" w:rsidRDefault="00A06909" w:rsidP="001027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техническая баз</w:t>
            </w:r>
            <w:proofErr w:type="gramStart"/>
            <w:r w:rsidRPr="00A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необходимое условие функционирования образовательного учреждения и реализации программы развития. Дальнейшее совершенствование материально- технического обеспечения образовательного учреждения и его структурных подразделений современным учебным и спортивным оборудованием, информационно- техническими средствами будет способствовать качественному решению тех задач, которые стоят перед образовательным учреждением.</w:t>
            </w:r>
            <w:r w:rsidRPr="00A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Основу образовательного учреждения  составляют учебные кабинеты в</w:t>
            </w:r>
            <w:r w:rsidR="0010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 13 единиц. </w:t>
            </w:r>
            <w:r w:rsidR="0010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них 4 кабинета — I ступени обучения</w:t>
            </w:r>
            <w:r w:rsidR="0010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кабинетов</w:t>
            </w:r>
            <w:r w:rsidRPr="00A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   II,III ступени обучения.</w:t>
            </w:r>
            <w:r w:rsidRPr="00A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Кабинеты оснащены ученической мебелью согласно требовани</w:t>
            </w:r>
            <w:r w:rsidR="0010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  </w:t>
            </w:r>
            <w:proofErr w:type="spellStart"/>
            <w:r w:rsidR="0010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10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(ростовая группа). </w:t>
            </w:r>
          </w:p>
          <w:p w:rsidR="00A06909" w:rsidRPr="00A06909" w:rsidRDefault="00A06909" w:rsidP="00A06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и благоустройство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827"/>
              <w:gridCol w:w="1512"/>
            </w:tblGrid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Водоснабжение.  Наличие работающей системы водоснабжения (включая локальные системы), обеспечивающей необходимый санитарный и питьевой режим в соответствии с СанПиН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холодное водоснабжение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горячее водоснабжение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Канализация.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работающая система канализации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туалеты, оборудованные в соответствии с </w:t>
                  </w:r>
                  <w:proofErr w:type="spellStart"/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требованиям пожаробезопасности. Отметьте факт наличия: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оборудованные аварийные выходы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необходимое количество средств пожаротушения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подъездные пути к зданию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соответствие электропроводки требованиям безопасности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действующая пожарная сигнализация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автоматическая система оповещения людей при пожаре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Охрана.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сторож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кнопка экстренного вызова милиции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спортивный зал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школа после капитального ремонта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Столовая.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собственная столовая или зал для приема пищи с площадью в соответствии с СанПиН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современное технологическое оборудование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сотрудники, квалифицированные для работы на современном </w:t>
                  </w: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технологическом оборудовании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отремонтированное помещение столовой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Частично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современное оформление зала для приема пищи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реализация образовательных программ по формированию культуры здорового питания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учащихся, получающих только горячие завтраки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учащихся, получающих только горячие обеды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учащихся, питающихся в школе и завтраками, и обедами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41EBF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  <w:bookmarkStart w:id="0" w:name="_GoBack"/>
                  <w:bookmarkEnd w:id="0"/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Спортивный зал.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собственный зал (приспособленный)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1027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площадь зала  56 кв. </w:t>
                  </w:r>
                  <w:r w:rsidR="00A06909"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высота зала не менее 3</w:t>
                  </w:r>
                  <w:r w:rsidR="00A06909"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оборудованные раздевалки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действующие душевые комнаты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действующие туалеты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оборудованная для реализации раздела 'Легкая атлетика'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собственная оборудованная территория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размеченные дорожки для бега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дорожки для бега со специальным покрытием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оборудованный сектор для метания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оборудованный сектор для прыжков в длину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учащихся, в образовательном плане которых предусмотрено более 3 часов физкультуры в неделю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Компьютерные классы.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собственный компьютерный класс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компьютерных классов в  учреждении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Оснащенность компьютерных классов.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металлическая дверь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электропроводка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кондиционер или протяжно-вытяжная вентиляция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немеловые</w:t>
                  </w:r>
                  <w:proofErr w:type="spellEnd"/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доски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F6B" w:rsidRDefault="00A06909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компьютеров, используемых для осуществления образовательного процесса</w:t>
                  </w:r>
                </w:p>
                <w:p w:rsidR="00CB1F6B" w:rsidRDefault="00CB1F6B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ноутбуков </w:t>
                  </w:r>
                </w:p>
                <w:p w:rsidR="00CB1F6B" w:rsidRDefault="00CB1F6B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АРМ-</w:t>
                  </w:r>
                </w:p>
                <w:p w:rsidR="00002074" w:rsidRDefault="00002074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  <w:p w:rsidR="00002074" w:rsidRPr="00A06909" w:rsidRDefault="00002074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Телевизор 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Default="00A06909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CB1F6B" w:rsidRDefault="00CB1F6B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1F6B" w:rsidRDefault="00CB1F6B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CB1F6B" w:rsidRDefault="00CB1F6B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002074" w:rsidRDefault="00002074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002074" w:rsidRPr="00A06909" w:rsidRDefault="00002074" w:rsidP="00CB1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мультимедийных проекторов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CB1F6B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интерактивных досок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CB1F6B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Программное обеспечение. Есть ли у учреждения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Выход в интернет.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CB1F6B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до 128 </w:t>
                  </w:r>
                  <w:r w:rsidR="00A06909"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Кб/c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CB1F6B" w:rsidRPr="00A06909" w:rsidTr="00CB1F6B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1F6B" w:rsidRPr="00A06909" w:rsidRDefault="00CB1F6B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физики 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B1F6B" w:rsidRPr="00A06909" w:rsidRDefault="00CB1F6B" w:rsidP="00CB1F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подводка низковольтного электропитания к партам (включая независимые источники)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лаборантская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Лабораторные комплекты по физике. Отметьте факт наличия лабораторных комплектов (в соответствии с общим количеством лабораторных работ согласно программе по </w:t>
                  </w: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физике в 7-11 классах) в количестве не менее m/2 + 1 (где m - проектная наполняемость кабинета) по разделам: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электродинамика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термодинамика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механика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CB1F6B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оптика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CB1F6B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химии (заполняется школами, имеющими классы старше 7-го). Отметьте наличие: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кабинет химии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вытяжка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подводка воды к партам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лаборантская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Лабораторные комплекты по химии.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неорганическая химия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органическая химия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Лабораторные комплекты по биологии.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ботаника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зоология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CB1F6B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анатомия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общая биология'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Географические карты.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бумажные карты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Карты по истории.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бумажные карты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002074" w:rsidRPr="00A06909" w:rsidTr="00002074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2074" w:rsidRPr="00A06909" w:rsidRDefault="00002074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иблиотека. 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02074" w:rsidRPr="00A06909" w:rsidRDefault="00002074" w:rsidP="000020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002074" w:rsidRPr="00A06909" w:rsidTr="00002074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2074" w:rsidRPr="00A06909" w:rsidRDefault="00002074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Благоустроенность пришкольной территории. 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02074" w:rsidRPr="00A06909" w:rsidRDefault="00002074" w:rsidP="000020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озеленение территории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93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Медицинский кабинет. 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собственный лицензированный медкабинет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102791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 условиях договора пользования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A06909" w:rsidRPr="00A06909" w:rsidTr="00102791">
              <w:tc>
                <w:tcPr>
                  <w:tcW w:w="7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квалифицированный медработник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6909" w:rsidRPr="00A06909" w:rsidRDefault="00A06909" w:rsidP="00A069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A06909" w:rsidRPr="00A06909" w:rsidRDefault="00A06909" w:rsidP="00A0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06909" w:rsidRPr="00A069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909" w:rsidRPr="00A06909" w:rsidRDefault="00A06909" w:rsidP="00A06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6909" w:rsidRPr="00A069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909" w:rsidRPr="00A06909" w:rsidRDefault="00A06909" w:rsidP="00A069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06909" w:rsidRPr="00A06909" w:rsidRDefault="00A06909" w:rsidP="00A0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909" w:rsidRPr="00A06909" w:rsidTr="00102791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A06909" w:rsidRPr="00A06909" w:rsidRDefault="00A06909" w:rsidP="00A0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909" w:rsidRPr="00A06909" w:rsidTr="00A069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06909" w:rsidRPr="00A06909" w:rsidRDefault="00A06909" w:rsidP="00A0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09" w:rsidRPr="00A06909" w:rsidTr="00A069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06909" w:rsidRPr="00A06909" w:rsidRDefault="00A06909" w:rsidP="00A0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F40" w:rsidRDefault="00775F40"/>
    <w:sectPr w:rsidR="0077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09"/>
    <w:rsid w:val="00002074"/>
    <w:rsid w:val="00102791"/>
    <w:rsid w:val="00141EBF"/>
    <w:rsid w:val="006773B8"/>
    <w:rsid w:val="00775F40"/>
    <w:rsid w:val="00923452"/>
    <w:rsid w:val="00A06909"/>
    <w:rsid w:val="00CB0193"/>
    <w:rsid w:val="00C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9</cp:revision>
  <cp:lastPrinted>2017-03-12T10:50:00Z</cp:lastPrinted>
  <dcterms:created xsi:type="dcterms:W3CDTF">2017-03-11T16:06:00Z</dcterms:created>
  <dcterms:modified xsi:type="dcterms:W3CDTF">2020-02-25T09:51:00Z</dcterms:modified>
</cp:coreProperties>
</file>