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AB" w:rsidRDefault="00955B98">
      <w:pPr>
        <w:pStyle w:val="a3"/>
        <w:spacing w:before="68" w:line="285" w:lineRule="auto"/>
        <w:ind w:left="5729" w:right="4720"/>
      </w:pPr>
      <w:r>
        <w:rPr>
          <w:color w:val="333333"/>
        </w:rPr>
        <w:t>Единая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информационная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база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наставников для формы «учитель-учитель»</w:t>
      </w:r>
    </w:p>
    <w:p w:rsidR="005A1BAB" w:rsidRDefault="00955B98">
      <w:pPr>
        <w:pStyle w:val="a3"/>
        <w:spacing w:line="319" w:lineRule="exact"/>
        <w:ind w:left="3826" w:right="2818"/>
      </w:pPr>
      <w:r>
        <w:t>Муниципального</w:t>
      </w:r>
      <w:r>
        <w:rPr>
          <w:spacing w:val="-17"/>
        </w:rPr>
        <w:t xml:space="preserve"> </w:t>
      </w:r>
      <w:r>
        <w:t>бюджетного</w:t>
      </w:r>
      <w:r>
        <w:rPr>
          <w:spacing w:val="-14"/>
        </w:rPr>
        <w:t xml:space="preserve"> </w:t>
      </w:r>
      <w:r>
        <w:t>общеобразовательного</w:t>
      </w:r>
      <w:r>
        <w:rPr>
          <w:spacing w:val="-14"/>
        </w:rPr>
        <w:t xml:space="preserve"> </w:t>
      </w:r>
      <w:r>
        <w:t>учреждения</w:t>
      </w:r>
      <w:r>
        <w:rPr>
          <w:spacing w:val="-8"/>
        </w:rPr>
        <w:t xml:space="preserve"> </w:t>
      </w:r>
      <w:proofErr w:type="spellStart"/>
      <w:r w:rsidR="00F1194B">
        <w:rPr>
          <w:spacing w:val="-10"/>
        </w:rPr>
        <w:t>Малоархангельского</w:t>
      </w:r>
      <w:proofErr w:type="spellEnd"/>
      <w:r w:rsidR="00F1194B">
        <w:rPr>
          <w:spacing w:val="-10"/>
        </w:rPr>
        <w:t xml:space="preserve"> района «Каменская</w:t>
      </w:r>
    </w:p>
    <w:p w:rsidR="005A1BAB" w:rsidRDefault="00F1194B">
      <w:pPr>
        <w:pStyle w:val="a3"/>
        <w:spacing w:before="60"/>
        <w:ind w:left="3826" w:right="2820"/>
      </w:pPr>
      <w:r>
        <w:t>средняя</w:t>
      </w:r>
      <w:r w:rsidR="00955B98">
        <w:rPr>
          <w:spacing w:val="-9"/>
        </w:rPr>
        <w:t xml:space="preserve"> </w:t>
      </w:r>
      <w:r>
        <w:t>общеобразовательная</w:t>
      </w:r>
      <w:r w:rsidR="00955B98">
        <w:rPr>
          <w:spacing w:val="-5"/>
        </w:rPr>
        <w:t xml:space="preserve"> </w:t>
      </w:r>
      <w:r>
        <w:t>школа»</w:t>
      </w:r>
    </w:p>
    <w:p w:rsidR="005A1BAB" w:rsidRDefault="005A1BAB">
      <w:pPr>
        <w:rPr>
          <w:b/>
          <w:sz w:val="20"/>
        </w:rPr>
      </w:pPr>
    </w:p>
    <w:p w:rsidR="005A1BAB" w:rsidRDefault="005A1BAB">
      <w:pPr>
        <w:spacing w:before="1"/>
        <w:rPr>
          <w:b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52"/>
        <w:gridCol w:w="1687"/>
        <w:gridCol w:w="2052"/>
        <w:gridCol w:w="1421"/>
        <w:gridCol w:w="1733"/>
        <w:gridCol w:w="1844"/>
        <w:gridCol w:w="1702"/>
        <w:gridCol w:w="2835"/>
      </w:tblGrid>
      <w:tr w:rsidR="005A1BAB">
        <w:trPr>
          <w:trHeight w:val="1905"/>
        </w:trPr>
        <w:tc>
          <w:tcPr>
            <w:tcW w:w="710" w:type="dxa"/>
          </w:tcPr>
          <w:p w:rsidR="005A1BAB" w:rsidRDefault="005A1BAB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5A1BAB" w:rsidRDefault="00955B98">
            <w:pPr>
              <w:pStyle w:val="TableParagraph"/>
              <w:spacing w:before="1"/>
              <w:ind w:left="81" w:right="51"/>
              <w:rPr>
                <w:sz w:val="24"/>
              </w:rPr>
            </w:pPr>
            <w:r>
              <w:rPr>
                <w:color w:val="333333"/>
                <w:sz w:val="24"/>
              </w:rPr>
              <w:t>№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п/ </w:t>
            </w:r>
            <w:r>
              <w:rPr>
                <w:color w:val="333333"/>
                <w:spacing w:val="-10"/>
                <w:sz w:val="24"/>
              </w:rPr>
              <w:t>п</w:t>
            </w:r>
          </w:p>
        </w:tc>
        <w:tc>
          <w:tcPr>
            <w:tcW w:w="1752" w:type="dxa"/>
          </w:tcPr>
          <w:p w:rsidR="005A1BAB" w:rsidRDefault="005A1BAB">
            <w:pPr>
              <w:pStyle w:val="TableParagraph"/>
              <w:ind w:left="0"/>
              <w:rPr>
                <w:b/>
                <w:sz w:val="26"/>
              </w:rPr>
            </w:pPr>
          </w:p>
          <w:p w:rsidR="005A1BAB" w:rsidRDefault="005A1BAB">
            <w:pPr>
              <w:pStyle w:val="TableParagraph"/>
              <w:spacing w:before="4"/>
              <w:ind w:left="0"/>
              <w:rPr>
                <w:b/>
              </w:rPr>
            </w:pPr>
          </w:p>
          <w:p w:rsidR="005A1BAB" w:rsidRDefault="00955B98">
            <w:pPr>
              <w:pStyle w:val="TableParagraph"/>
              <w:ind w:left="299" w:right="275"/>
              <w:jc w:val="center"/>
              <w:rPr>
                <w:sz w:val="24"/>
              </w:rPr>
            </w:pPr>
            <w:r>
              <w:rPr>
                <w:color w:val="333333"/>
                <w:spacing w:val="-5"/>
                <w:sz w:val="24"/>
              </w:rPr>
              <w:t>ФИО</w:t>
            </w:r>
          </w:p>
          <w:p w:rsidR="005A1BAB" w:rsidRDefault="00955B98">
            <w:pPr>
              <w:pStyle w:val="TableParagraph"/>
              <w:spacing w:before="29"/>
              <w:ind w:left="299" w:right="275"/>
              <w:jc w:val="center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>наставника</w:t>
            </w:r>
          </w:p>
        </w:tc>
        <w:tc>
          <w:tcPr>
            <w:tcW w:w="1687" w:type="dxa"/>
          </w:tcPr>
          <w:p w:rsidR="005A1BAB" w:rsidRDefault="005A1BAB">
            <w:pPr>
              <w:pStyle w:val="TableParagraph"/>
              <w:ind w:left="0"/>
              <w:rPr>
                <w:b/>
                <w:sz w:val="26"/>
              </w:rPr>
            </w:pPr>
          </w:p>
          <w:p w:rsidR="005A1BAB" w:rsidRDefault="005A1BAB">
            <w:pPr>
              <w:pStyle w:val="TableParagraph"/>
              <w:spacing w:before="6"/>
              <w:ind w:left="0"/>
              <w:rPr>
                <w:b/>
              </w:rPr>
            </w:pPr>
          </w:p>
          <w:p w:rsidR="005A1BAB" w:rsidRDefault="00955B98">
            <w:pPr>
              <w:pStyle w:val="TableParagraph"/>
              <w:spacing w:line="264" w:lineRule="auto"/>
              <w:ind w:left="562" w:right="372" w:hanging="32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>Место работы</w:t>
            </w:r>
          </w:p>
          <w:p w:rsidR="005A1BAB" w:rsidRDefault="00955B98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>наставника</w:t>
            </w:r>
          </w:p>
        </w:tc>
        <w:tc>
          <w:tcPr>
            <w:tcW w:w="2052" w:type="dxa"/>
          </w:tcPr>
          <w:p w:rsidR="005A1BAB" w:rsidRDefault="005A1BAB">
            <w:pPr>
              <w:pStyle w:val="TableParagraph"/>
              <w:ind w:left="0"/>
              <w:rPr>
                <w:b/>
                <w:sz w:val="26"/>
              </w:rPr>
            </w:pPr>
          </w:p>
          <w:p w:rsidR="005A1BAB" w:rsidRDefault="005A1BAB">
            <w:pPr>
              <w:pStyle w:val="TableParagraph"/>
              <w:spacing w:before="9"/>
              <w:ind w:left="0"/>
              <w:rPr>
                <w:b/>
              </w:rPr>
            </w:pPr>
          </w:p>
          <w:p w:rsidR="005A1BAB" w:rsidRDefault="00955B98">
            <w:pPr>
              <w:pStyle w:val="TableParagraph"/>
              <w:spacing w:line="264" w:lineRule="auto"/>
              <w:ind w:left="399" w:right="358" w:hanging="4"/>
              <w:jc w:val="center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 xml:space="preserve">Основные </w:t>
            </w:r>
            <w:proofErr w:type="spellStart"/>
            <w:r>
              <w:rPr>
                <w:color w:val="333333"/>
                <w:spacing w:val="-2"/>
                <w:sz w:val="24"/>
              </w:rPr>
              <w:t>компетенци</w:t>
            </w:r>
            <w:proofErr w:type="spellEnd"/>
            <w:r>
              <w:rPr>
                <w:color w:val="333333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333333"/>
                <w:spacing w:val="-2"/>
                <w:sz w:val="24"/>
              </w:rPr>
              <w:t>инаставника</w:t>
            </w:r>
            <w:proofErr w:type="spellEnd"/>
          </w:p>
        </w:tc>
        <w:tc>
          <w:tcPr>
            <w:tcW w:w="1421" w:type="dxa"/>
          </w:tcPr>
          <w:p w:rsidR="005A1BAB" w:rsidRDefault="005A1BAB">
            <w:pPr>
              <w:pStyle w:val="TableParagraph"/>
              <w:ind w:left="0"/>
              <w:rPr>
                <w:b/>
                <w:sz w:val="26"/>
              </w:rPr>
            </w:pPr>
          </w:p>
          <w:p w:rsidR="005A1BAB" w:rsidRDefault="005A1BAB">
            <w:pPr>
              <w:pStyle w:val="TableParagraph"/>
              <w:spacing w:before="9"/>
              <w:ind w:left="0"/>
              <w:rPr>
                <w:b/>
              </w:rPr>
            </w:pPr>
          </w:p>
          <w:p w:rsidR="005A1BAB" w:rsidRDefault="00955B98">
            <w:pPr>
              <w:pStyle w:val="TableParagraph"/>
              <w:spacing w:line="264" w:lineRule="auto"/>
              <w:ind w:left="140" w:right="116" w:firstLine="4"/>
              <w:jc w:val="center"/>
              <w:rPr>
                <w:sz w:val="24"/>
              </w:rPr>
            </w:pPr>
            <w:r>
              <w:rPr>
                <w:color w:val="333333"/>
                <w:spacing w:val="-4"/>
                <w:sz w:val="24"/>
              </w:rPr>
              <w:t xml:space="preserve">Стаж </w:t>
            </w:r>
            <w:r>
              <w:rPr>
                <w:color w:val="333333"/>
                <w:spacing w:val="-2"/>
                <w:sz w:val="24"/>
              </w:rPr>
              <w:t xml:space="preserve">наставляем </w:t>
            </w:r>
            <w:proofErr w:type="spellStart"/>
            <w:r>
              <w:rPr>
                <w:color w:val="333333"/>
                <w:spacing w:val="-6"/>
                <w:sz w:val="24"/>
              </w:rPr>
              <w:t>ых</w:t>
            </w:r>
            <w:proofErr w:type="spellEnd"/>
          </w:p>
        </w:tc>
        <w:tc>
          <w:tcPr>
            <w:tcW w:w="1733" w:type="dxa"/>
          </w:tcPr>
          <w:p w:rsidR="005A1BAB" w:rsidRDefault="005A1BAB">
            <w:pPr>
              <w:pStyle w:val="TableParagraph"/>
              <w:ind w:left="0"/>
              <w:rPr>
                <w:b/>
                <w:sz w:val="26"/>
              </w:rPr>
            </w:pPr>
          </w:p>
          <w:p w:rsidR="005A1BAB" w:rsidRDefault="00955B98">
            <w:pPr>
              <w:pStyle w:val="TableParagraph"/>
              <w:spacing w:before="197" w:line="266" w:lineRule="auto"/>
              <w:ind w:left="112" w:right="84" w:firstLine="5"/>
              <w:jc w:val="center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 xml:space="preserve">Формы </w:t>
            </w:r>
            <w:proofErr w:type="spellStart"/>
            <w:r>
              <w:rPr>
                <w:color w:val="333333"/>
                <w:spacing w:val="-2"/>
                <w:sz w:val="24"/>
              </w:rPr>
              <w:t>взаимодействи</w:t>
            </w:r>
            <w:proofErr w:type="spellEnd"/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pacing w:val="-10"/>
                <w:sz w:val="24"/>
              </w:rPr>
              <w:t>я</w:t>
            </w:r>
          </w:p>
        </w:tc>
        <w:tc>
          <w:tcPr>
            <w:tcW w:w="1844" w:type="dxa"/>
          </w:tcPr>
          <w:p w:rsidR="005A1BAB" w:rsidRDefault="005A1BAB">
            <w:pPr>
              <w:pStyle w:val="TableParagraph"/>
              <w:ind w:left="0"/>
              <w:rPr>
                <w:b/>
                <w:sz w:val="26"/>
              </w:rPr>
            </w:pPr>
          </w:p>
          <w:p w:rsidR="005A1BAB" w:rsidRDefault="005A1BAB">
            <w:pPr>
              <w:pStyle w:val="TableParagraph"/>
              <w:spacing w:before="9"/>
              <w:ind w:left="0"/>
              <w:rPr>
                <w:b/>
              </w:rPr>
            </w:pPr>
          </w:p>
          <w:p w:rsidR="005A1BAB" w:rsidRDefault="00955B98">
            <w:pPr>
              <w:pStyle w:val="TableParagraph"/>
              <w:spacing w:line="264" w:lineRule="auto"/>
              <w:ind w:left="164" w:firstLine="448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>Форма наставничества</w:t>
            </w:r>
          </w:p>
        </w:tc>
        <w:tc>
          <w:tcPr>
            <w:tcW w:w="1702" w:type="dxa"/>
          </w:tcPr>
          <w:p w:rsidR="005A1BAB" w:rsidRDefault="005A1BAB">
            <w:pPr>
              <w:pStyle w:val="TableParagraph"/>
              <w:ind w:left="0"/>
              <w:rPr>
                <w:b/>
                <w:sz w:val="26"/>
              </w:rPr>
            </w:pPr>
          </w:p>
          <w:p w:rsidR="005A1BAB" w:rsidRDefault="005A1BAB">
            <w:pPr>
              <w:pStyle w:val="TableParagraph"/>
              <w:spacing w:before="9"/>
              <w:ind w:left="0"/>
              <w:rPr>
                <w:b/>
              </w:rPr>
            </w:pPr>
          </w:p>
          <w:p w:rsidR="005A1BAB" w:rsidRDefault="00955B98">
            <w:pPr>
              <w:pStyle w:val="TableParagraph"/>
              <w:spacing w:line="264" w:lineRule="auto"/>
              <w:ind w:left="140" w:firstLine="120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>Количество наставляемых</w:t>
            </w:r>
          </w:p>
        </w:tc>
        <w:tc>
          <w:tcPr>
            <w:tcW w:w="2835" w:type="dxa"/>
          </w:tcPr>
          <w:p w:rsidR="005A1BAB" w:rsidRDefault="005A1BAB">
            <w:pPr>
              <w:pStyle w:val="TableParagraph"/>
              <w:ind w:left="0"/>
              <w:rPr>
                <w:b/>
                <w:sz w:val="26"/>
              </w:rPr>
            </w:pPr>
          </w:p>
          <w:p w:rsidR="005A1BAB" w:rsidRDefault="005A1BAB">
            <w:pPr>
              <w:pStyle w:val="TableParagraph"/>
              <w:spacing w:before="6"/>
              <w:ind w:left="0"/>
              <w:rPr>
                <w:b/>
              </w:rPr>
            </w:pPr>
          </w:p>
          <w:p w:rsidR="005A1BAB" w:rsidRDefault="00955B98">
            <w:pPr>
              <w:pStyle w:val="TableParagraph"/>
              <w:spacing w:line="264" w:lineRule="auto"/>
              <w:ind w:left="855" w:right="809" w:hanging="3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>Результаты программы</w:t>
            </w:r>
          </w:p>
        </w:tc>
      </w:tr>
      <w:tr w:rsidR="005A1BAB">
        <w:trPr>
          <w:trHeight w:val="3341"/>
        </w:trPr>
        <w:tc>
          <w:tcPr>
            <w:tcW w:w="710" w:type="dxa"/>
          </w:tcPr>
          <w:p w:rsidR="005A1BAB" w:rsidRDefault="00955B98">
            <w:pPr>
              <w:pStyle w:val="TableParagraph"/>
              <w:spacing w:line="275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</w:tcPr>
          <w:p w:rsidR="005A1BAB" w:rsidRDefault="00F1194B">
            <w:pPr>
              <w:pStyle w:val="TableParagraph"/>
              <w:spacing w:line="254" w:lineRule="auto"/>
              <w:ind w:left="146" w:right="81" w:hanging="5"/>
              <w:rPr>
                <w:sz w:val="24"/>
              </w:rPr>
            </w:pPr>
            <w:r>
              <w:rPr>
                <w:sz w:val="24"/>
              </w:rPr>
              <w:t>Гринёва Светлана Васильевна</w:t>
            </w:r>
          </w:p>
        </w:tc>
        <w:tc>
          <w:tcPr>
            <w:tcW w:w="1687" w:type="dxa"/>
          </w:tcPr>
          <w:p w:rsidR="005A1BAB" w:rsidRDefault="00955B98">
            <w:pPr>
              <w:pStyle w:val="TableParagraph"/>
              <w:ind w:left="84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Муниципальн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бюджетное </w:t>
            </w:r>
            <w:proofErr w:type="spellStart"/>
            <w:r>
              <w:rPr>
                <w:spacing w:val="-2"/>
                <w:sz w:val="24"/>
              </w:rPr>
              <w:t>общеобразоват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ельное</w:t>
            </w:r>
            <w:proofErr w:type="spellEnd"/>
          </w:p>
          <w:p w:rsidR="005A1BAB" w:rsidRDefault="00F1194B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 xml:space="preserve">учреждение </w:t>
            </w:r>
            <w:proofErr w:type="spellStart"/>
            <w:r>
              <w:rPr>
                <w:sz w:val="24"/>
              </w:rPr>
              <w:t>Малоархангельского</w:t>
            </w:r>
            <w:proofErr w:type="spellEnd"/>
            <w:r>
              <w:rPr>
                <w:sz w:val="24"/>
              </w:rPr>
              <w:t xml:space="preserve"> района «Каменская</w:t>
            </w:r>
            <w:r w:rsidR="00955B98">
              <w:rPr>
                <w:sz w:val="24"/>
              </w:rPr>
              <w:t xml:space="preserve"> </w:t>
            </w:r>
            <w:r w:rsidR="00955B98">
              <w:rPr>
                <w:spacing w:val="-2"/>
                <w:sz w:val="24"/>
              </w:rPr>
              <w:t xml:space="preserve">средняя </w:t>
            </w:r>
            <w:proofErr w:type="spellStart"/>
            <w:r w:rsidR="00955B98">
              <w:rPr>
                <w:spacing w:val="-2"/>
                <w:sz w:val="24"/>
              </w:rPr>
              <w:t>общеобразоват</w:t>
            </w:r>
            <w:proofErr w:type="spellEnd"/>
            <w:r w:rsidR="00955B98">
              <w:rPr>
                <w:spacing w:val="-2"/>
                <w:sz w:val="24"/>
              </w:rPr>
              <w:t xml:space="preserve"> </w:t>
            </w:r>
            <w:proofErr w:type="spellStart"/>
            <w:r w:rsidR="00955B98">
              <w:rPr>
                <w:sz w:val="24"/>
              </w:rPr>
              <w:t>ельная</w:t>
            </w:r>
            <w:proofErr w:type="spellEnd"/>
            <w:r w:rsidR="00955B98">
              <w:rPr>
                <w:sz w:val="24"/>
              </w:rPr>
              <w:t xml:space="preserve"> школа</w:t>
            </w:r>
            <w:r>
              <w:rPr>
                <w:sz w:val="24"/>
              </w:rPr>
              <w:t>»</w:t>
            </w:r>
          </w:p>
          <w:p w:rsidR="005A1BAB" w:rsidRDefault="005A1BAB">
            <w:pPr>
              <w:pStyle w:val="TableParagraph"/>
              <w:ind w:left="84"/>
              <w:rPr>
                <w:sz w:val="24"/>
              </w:rPr>
            </w:pPr>
          </w:p>
        </w:tc>
        <w:tc>
          <w:tcPr>
            <w:tcW w:w="2052" w:type="dxa"/>
          </w:tcPr>
          <w:p w:rsidR="005A1BAB" w:rsidRDefault="00955B98">
            <w:pPr>
              <w:pStyle w:val="TableParagraph"/>
              <w:ind w:left="5" w:right="165"/>
              <w:rPr>
                <w:sz w:val="24"/>
              </w:rPr>
            </w:pPr>
            <w:r>
              <w:rPr>
                <w:spacing w:val="-2"/>
                <w:sz w:val="24"/>
              </w:rPr>
              <w:t>Опытный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педагог </w:t>
            </w:r>
            <w:r>
              <w:rPr>
                <w:sz w:val="24"/>
              </w:rPr>
              <w:t xml:space="preserve">с высокой </w:t>
            </w:r>
            <w:r w:rsidR="00F1194B">
              <w:rPr>
                <w:spacing w:val="-2"/>
                <w:sz w:val="24"/>
              </w:rPr>
              <w:t xml:space="preserve">квалификацией </w:t>
            </w:r>
          </w:p>
        </w:tc>
        <w:tc>
          <w:tcPr>
            <w:tcW w:w="1421" w:type="dxa"/>
          </w:tcPr>
          <w:p w:rsidR="005A1BAB" w:rsidRDefault="00955B98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33" w:type="dxa"/>
          </w:tcPr>
          <w:p w:rsidR="005A1BAB" w:rsidRDefault="00955B98">
            <w:pPr>
              <w:pStyle w:val="TableParagraph"/>
              <w:ind w:left="162" w:right="393"/>
              <w:rPr>
                <w:sz w:val="24"/>
              </w:rPr>
            </w:pPr>
            <w:r>
              <w:rPr>
                <w:spacing w:val="-2"/>
                <w:sz w:val="24"/>
              </w:rPr>
              <w:t>Опытный педагог- молодой специалист</w:t>
            </w:r>
          </w:p>
        </w:tc>
        <w:tc>
          <w:tcPr>
            <w:tcW w:w="1844" w:type="dxa"/>
          </w:tcPr>
          <w:p w:rsidR="005A1BAB" w:rsidRDefault="00955B98">
            <w:pPr>
              <w:pStyle w:val="TableParagraph"/>
              <w:spacing w:before="198" w:line="254" w:lineRule="auto"/>
              <w:ind w:left="145" w:right="734"/>
              <w:rPr>
                <w:sz w:val="24"/>
              </w:rPr>
            </w:pPr>
            <w:r>
              <w:rPr>
                <w:color w:val="333333"/>
                <w:sz w:val="24"/>
              </w:rPr>
              <w:t>учитель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- </w:t>
            </w:r>
            <w:r>
              <w:rPr>
                <w:color w:val="333333"/>
                <w:spacing w:val="-2"/>
                <w:sz w:val="24"/>
              </w:rPr>
              <w:t>учитель</w:t>
            </w:r>
          </w:p>
        </w:tc>
        <w:tc>
          <w:tcPr>
            <w:tcW w:w="1702" w:type="dxa"/>
          </w:tcPr>
          <w:p w:rsidR="005A1BAB" w:rsidRDefault="00955B98">
            <w:pPr>
              <w:pStyle w:val="TableParagraph"/>
              <w:spacing w:line="275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5A1BAB" w:rsidRDefault="00955B98">
            <w:pPr>
              <w:pStyle w:val="TableParagraph"/>
              <w:spacing w:before="68"/>
              <w:ind w:right="434" w:firstLine="180"/>
              <w:rPr>
                <w:sz w:val="24"/>
              </w:rPr>
            </w:pPr>
            <w:r>
              <w:rPr>
                <w:sz w:val="24"/>
              </w:rPr>
              <w:t xml:space="preserve">Высокий уровень </w:t>
            </w:r>
            <w:r>
              <w:rPr>
                <w:spacing w:val="-2"/>
                <w:sz w:val="24"/>
              </w:rPr>
              <w:t xml:space="preserve">включенности </w:t>
            </w:r>
            <w:r>
              <w:rPr>
                <w:sz w:val="24"/>
              </w:rPr>
              <w:t>молодого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специалиста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</w:p>
          <w:p w:rsidR="005A1BAB" w:rsidRDefault="00955B98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2"/>
                <w:sz w:val="24"/>
              </w:rPr>
              <w:t>работу.</w:t>
            </w:r>
          </w:p>
          <w:p w:rsidR="005A1BAB" w:rsidRDefault="00955B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собственных силах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развитие личного творческого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A1BAB" w:rsidRDefault="00955B98">
            <w:pPr>
              <w:pStyle w:val="TableParagraph"/>
              <w:ind w:right="809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педагогического потенциала.</w:t>
            </w:r>
          </w:p>
        </w:tc>
      </w:tr>
    </w:tbl>
    <w:p w:rsidR="00955B98" w:rsidRDefault="00955B98">
      <w:bookmarkStart w:id="0" w:name="_GoBack"/>
      <w:bookmarkEnd w:id="0"/>
    </w:p>
    <w:sectPr w:rsidR="00955B98">
      <w:type w:val="continuous"/>
      <w:pgSz w:w="16850" w:h="11920" w:orient="landscape"/>
      <w:pgMar w:top="660" w:right="6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A1BAB"/>
    <w:rsid w:val="005A1BAB"/>
    <w:rsid w:val="00955B98"/>
    <w:rsid w:val="00F1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80C2"/>
  <w15:docId w15:val="{E92B2588-5CF8-4B2D-A474-5AEC3CB7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Admin</cp:lastModifiedBy>
  <cp:revision>2</cp:revision>
  <dcterms:created xsi:type="dcterms:W3CDTF">2022-03-23T06:58:00Z</dcterms:created>
  <dcterms:modified xsi:type="dcterms:W3CDTF">2022-05-05T19:01:00Z</dcterms:modified>
</cp:coreProperties>
</file>