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7" w:after="0"/>
        <w:ind w:left="100" w:right="787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МУНИЦИПАЛЬНОЕ</w:t>
      </w:r>
      <w:r>
        <w:rPr>
          <w:b/>
          <w:spacing w:val="-9"/>
          <w:sz w:val="20"/>
          <w:szCs w:val="20"/>
        </w:rPr>
        <w:t xml:space="preserve"> </w:t>
      </w:r>
      <w:r>
        <w:rPr>
          <w:b/>
          <w:sz w:val="20"/>
          <w:szCs w:val="20"/>
        </w:rPr>
        <w:t>БЮДЖЕТНОЕ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ОБЩЕОБРАЗОВАТЕЛЬНОЕ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УЧРЕЖДЕНИЕ</w:t>
      </w:r>
      <w:r>
        <w:rPr>
          <w:b/>
          <w:spacing w:val="-57"/>
          <w:sz w:val="20"/>
          <w:szCs w:val="20"/>
        </w:rPr>
        <w:t xml:space="preserve"> </w:t>
      </w:r>
      <w:r>
        <w:rPr>
          <w:b/>
          <w:sz w:val="20"/>
          <w:szCs w:val="20"/>
        </w:rPr>
        <w:t>МАЛОАРХАНГЕЛЬСКОГО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РАЙОНА</w:t>
      </w:r>
    </w:p>
    <w:p>
      <w:pPr>
        <w:pStyle w:val="Normal"/>
        <w:spacing w:before="1" w:after="0"/>
        <w:ind w:left="970" w:right="1594" w:hanging="0"/>
        <w:jc w:val="center"/>
        <w:rPr>
          <w:b/>
          <w:b/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1179830</wp:posOffset>
                </wp:positionH>
                <wp:positionV relativeFrom="paragraph">
                  <wp:posOffset>266700</wp:posOffset>
                </wp:positionV>
                <wp:extent cx="5131435" cy="1270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9pt,21pt" to="496.85pt,21pt" ID="Изображение1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0"/>
          <w:szCs w:val="20"/>
        </w:rPr>
        <w:t>«КАМЕНСКАЯ</w:t>
      </w:r>
      <w:r>
        <w:rPr>
          <w:b/>
          <w:spacing w:val="-8"/>
          <w:sz w:val="20"/>
          <w:szCs w:val="20"/>
        </w:rPr>
        <w:t xml:space="preserve"> </w:t>
      </w:r>
      <w:r>
        <w:rPr>
          <w:b/>
          <w:sz w:val="20"/>
          <w:szCs w:val="20"/>
        </w:rPr>
        <w:t>СРЕДНЯЯ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ОБЩЕОБРАЗОВАТЕЛЬНАЯ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ШКОЛА»</w:t>
      </w:r>
    </w:p>
    <w:p>
      <w:pPr>
        <w:pStyle w:val="Normal"/>
        <w:spacing w:before="93" w:after="0"/>
        <w:ind w:left="839" w:right="1658" w:firstLine="479"/>
        <w:rPr>
          <w:sz w:val="20"/>
          <w:szCs w:val="20"/>
        </w:rPr>
      </w:pPr>
      <w:r>
        <w:rPr>
          <w:sz w:val="20"/>
          <w:szCs w:val="20"/>
        </w:rPr>
        <w:t>303366,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Орловская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область,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Малоархангельский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район,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д.Каменка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ул.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Центральнаяд.65;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тел.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8(48679)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2-51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-49;</w:t>
      </w:r>
      <w:r>
        <w:rPr>
          <w:spacing w:val="-1"/>
          <w:sz w:val="20"/>
          <w:szCs w:val="20"/>
        </w:rPr>
        <w:t xml:space="preserve"> </w:t>
      </w:r>
    </w:p>
    <w:p>
      <w:pPr>
        <w:pStyle w:val="Style15"/>
        <w:spacing w:before="11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Style15"/>
        <w:tabs>
          <w:tab w:val="clear" w:pos="720"/>
          <w:tab w:val="left" w:pos="6707" w:leader="none"/>
        </w:tabs>
        <w:spacing w:lineRule="exact" w:line="322"/>
        <w:ind w:left="148" w:hanging="0"/>
        <w:rPr>
          <w:sz w:val="24"/>
          <w:szCs w:val="24"/>
        </w:rPr>
      </w:pPr>
      <w:r>
        <w:rPr>
          <w:sz w:val="24"/>
          <w:szCs w:val="24"/>
        </w:rPr>
        <w:t>«Принято»</w:t>
        <w:tab/>
        <w:t>«Утверждаю»</w:t>
      </w:r>
    </w:p>
    <w:p>
      <w:pPr>
        <w:pStyle w:val="Style15"/>
        <w:tabs>
          <w:tab w:val="clear" w:pos="720"/>
          <w:tab w:val="left" w:pos="6452" w:leader="none"/>
        </w:tabs>
        <w:ind w:left="148" w:hanging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совете</w:t>
        <w:tab/>
        <w:t>Директор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</w:p>
    <w:p>
      <w:pPr>
        <w:sectPr>
          <w:footerReference w:type="default" r:id="rId2"/>
          <w:type w:val="nextPage"/>
          <w:pgSz w:w="11940" w:h="16860"/>
          <w:pgMar w:left="1160" w:right="620" w:header="0" w:top="980" w:footer="982" w:bottom="11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lineRule="exact" w:line="322"/>
        <w:ind w:left="148" w:hanging="0"/>
        <w:rPr>
          <w:sz w:val="24"/>
          <w:szCs w:val="24"/>
        </w:rPr>
      </w:pPr>
      <w:r>
        <w:rPr>
          <w:sz w:val="24"/>
          <w:szCs w:val="24"/>
        </w:rPr>
        <w:t>Протокол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31.08.2023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>
      <w:pPr>
        <w:pStyle w:val="Style15"/>
        <w:tabs>
          <w:tab w:val="clear" w:pos="720"/>
          <w:tab w:val="left" w:pos="1813" w:leader="none"/>
        </w:tabs>
        <w:spacing w:lineRule="auto" w:line="240"/>
        <w:ind w:left="148" w:right="306" w:firstLine="122"/>
        <w:rPr>
          <w:sz w:val="24"/>
          <w:szCs w:val="24"/>
        </w:rPr>
      </w:pPr>
      <w:r>
        <w:br w:type="column"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Н.А. Гулякин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69</w:t>
      </w:r>
      <w:r>
        <w:rPr>
          <w:sz w:val="24"/>
          <w:szCs w:val="24"/>
        </w:rPr>
        <w:t>_от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31.08.2023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>
      <w:pPr>
        <w:sectPr>
          <w:type w:val="continuous"/>
          <w:pgSz w:w="11940" w:h="16860"/>
          <w:pgMar w:left="1160" w:right="620" w:header="0" w:top="980" w:footer="982" w:bottom="1180" w:gutter="0"/>
          <w:cols w:num="2" w:equalWidth="false" w:sep="false">
            <w:col w:w="3815" w:space="2204"/>
            <w:col w:w="4140"/>
          </w:cols>
          <w:formProt w:val="false"/>
          <w:textDirection w:val="lrTb"/>
          <w:docGrid w:type="default" w:linePitch="100" w:charSpace="0"/>
        </w:sectPr>
      </w:pPr>
    </w:p>
    <w:p>
      <w:pPr>
        <w:pStyle w:val="Style15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6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exact" w:line="368" w:before="86" w:after="0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>
      <w:pPr>
        <w:pStyle w:val="Style19"/>
        <w:ind w:left="580" w:right="1258" w:hanging="0"/>
        <w:rPr>
          <w:sz w:val="24"/>
          <w:szCs w:val="24"/>
        </w:rPr>
      </w:pPr>
      <w:r>
        <w:rPr>
          <w:sz w:val="24"/>
          <w:szCs w:val="24"/>
        </w:rPr>
        <w:t>об электронной информационно – образовательной среде</w:t>
      </w:r>
      <w:r>
        <w:rPr>
          <w:spacing w:val="-7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сош»</w:t>
      </w:r>
    </w:p>
    <w:p>
      <w:pPr>
        <w:pStyle w:val="Style15"/>
        <w:spacing w:before="10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371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56" w:leader="none"/>
        </w:tabs>
        <w:spacing w:before="144" w:after="0"/>
        <w:ind w:left="117" w:right="222" w:firstLine="278"/>
        <w:jc w:val="both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сош»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 - ЭИОС) в МБОУ «Каменская сош»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требования к функционированию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сервисам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61" w:leader="none"/>
        </w:tabs>
        <w:spacing w:lineRule="exact" w:line="322"/>
        <w:ind w:left="1060" w:hanging="4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Положение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разработано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10" w:leader="none"/>
        </w:tabs>
        <w:ind w:left="148" w:right="116" w:firstLine="424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29.12.2012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№273-ФЗ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Федерации»;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53" w:leader="none"/>
        </w:tabs>
        <w:spacing w:lineRule="auto" w:line="240"/>
        <w:ind w:left="148" w:right="115" w:firstLine="424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27.07.2006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№149-ФЗ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информации»;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37" w:leader="none"/>
        </w:tabs>
        <w:spacing w:lineRule="exact" w:line="318"/>
        <w:ind w:left="736" w:hanging="1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Федеральным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законом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27.07.2006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152-ФЗ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данных»;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71" w:leader="none"/>
        </w:tabs>
        <w:ind w:left="148" w:right="116" w:firstLine="42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РФ от 20.10.2021 №1802 «Об 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«Интернет»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об образовательной организации, а также о признании утратившими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 некоторых актов и отдельных положений некоторых актов 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Федерации»;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31" w:leader="none"/>
        </w:tabs>
        <w:ind w:left="148" w:right="123" w:firstLine="424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1241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«Моя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школа»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...»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37" w:leader="none"/>
        </w:tabs>
        <w:ind w:left="148" w:right="724" w:firstLine="424"/>
        <w:rPr>
          <w:sz w:val="24"/>
          <w:szCs w:val="24"/>
        </w:rPr>
      </w:pPr>
      <w:r>
        <w:rPr>
          <w:spacing w:val="-1"/>
          <w:sz w:val="24"/>
          <w:szCs w:val="24"/>
        </w:rPr>
        <w:t>Федеральными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государственными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стандартами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ООО,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СОО;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37" w:leader="none"/>
        </w:tabs>
        <w:spacing w:lineRule="exact" w:line="322"/>
        <w:ind w:left="736" w:hanging="164"/>
        <w:rPr>
          <w:sz w:val="24"/>
          <w:szCs w:val="24"/>
        </w:rPr>
      </w:pPr>
      <w:r>
        <w:rPr>
          <w:sz w:val="24"/>
          <w:szCs w:val="24"/>
        </w:rPr>
        <w:t>Уставом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сош».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00" w:leader="none"/>
          <w:tab w:val="left" w:pos="1601" w:leader="none"/>
          <w:tab w:val="left" w:pos="3425" w:leader="none"/>
          <w:tab w:val="left" w:pos="5657" w:leader="none"/>
          <w:tab w:val="left" w:pos="6036" w:leader="none"/>
          <w:tab w:val="left" w:pos="8292" w:leader="none"/>
          <w:tab w:val="left" w:pos="9231" w:leader="none"/>
        </w:tabs>
        <w:spacing w:lineRule="exact" w:line="322"/>
        <w:ind w:left="1600" w:hanging="1028"/>
        <w:jc w:val="left"/>
        <w:rPr>
          <w:sz w:val="24"/>
          <w:szCs w:val="24"/>
        </w:rPr>
      </w:pPr>
      <w:r>
        <w:rPr>
          <w:sz w:val="24"/>
          <w:szCs w:val="24"/>
        </w:rPr>
        <w:t>Электронная</w:t>
        <w:tab/>
        <w:t>информационно</w:t>
        <w:tab/>
        <w:t>-</w:t>
        <w:tab/>
        <w:t>образовательная</w:t>
        <w:tab/>
        <w:t>среда</w:t>
        <w:tab/>
        <w:t>МБОУ</w:t>
      </w:r>
    </w:p>
    <w:p>
      <w:pPr>
        <w:pStyle w:val="Style15"/>
        <w:tabs>
          <w:tab w:val="clear" w:pos="720"/>
          <w:tab w:val="left" w:pos="2793" w:leader="none"/>
        </w:tabs>
        <w:ind w:left="148" w:right="118" w:hanging="0"/>
        <w:rPr>
          <w:sz w:val="24"/>
          <w:szCs w:val="24"/>
        </w:rPr>
      </w:pPr>
      <w:r>
        <w:rPr>
          <w:sz w:val="24"/>
          <w:szCs w:val="24"/>
        </w:rPr>
        <w:t>«Каменская</w:t>
      </w:r>
      <w:r>
        <w:rPr>
          <w:spacing w:val="91"/>
          <w:sz w:val="24"/>
          <w:szCs w:val="24"/>
        </w:rPr>
        <w:t xml:space="preserve"> </w:t>
      </w:r>
      <w:r>
        <w:rPr>
          <w:sz w:val="24"/>
          <w:szCs w:val="24"/>
        </w:rPr>
        <w:t>сош»</w:t>
        <w:tab/>
        <w:t>(ЭИОС)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информационно-образовательное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пространство,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системно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организованная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совокупность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технического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>
      <w:pPr>
        <w:sectPr>
          <w:type w:val="continuous"/>
          <w:pgSz w:w="11940" w:h="16860"/>
          <w:pgMar w:left="1160" w:right="620" w:header="0" w:top="980" w:footer="982" w:bottom="1180" w:gutter="0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73" w:after="0"/>
        <w:ind w:left="148" w:right="115" w:hanging="0"/>
        <w:jc w:val="both"/>
        <w:rPr>
          <w:sz w:val="24"/>
          <w:szCs w:val="24"/>
        </w:rPr>
      </w:pPr>
      <w:r>
        <w:rPr>
          <w:sz w:val="24"/>
          <w:szCs w:val="24"/>
        </w:rPr>
        <w:t>учебно - методического обеспечения, представленного в электронной форме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совокупность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телекоммуникационных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объеме независимо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102" w:leader="none"/>
        </w:tabs>
        <w:spacing w:before="1" w:after="0"/>
        <w:ind w:left="148" w:right="116" w:firstLine="424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ЭИОС - обеспечение информационной открытости школы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«Каменская сош» и обеспечение доступа обучающихся и 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ресурсам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ЭИОС.</w:t>
      </w:r>
    </w:p>
    <w:p>
      <w:pPr>
        <w:pStyle w:val="Style15"/>
        <w:spacing w:before="1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3987" w:leader="none"/>
        </w:tabs>
        <w:ind w:left="3986" w:hanging="282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193" w:leader="none"/>
        </w:tabs>
        <w:spacing w:before="125" w:after="0"/>
        <w:ind w:left="117" w:right="225" w:firstLine="41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сош»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программ.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066" w:leader="none"/>
        </w:tabs>
        <w:spacing w:lineRule="exact" w:line="322" w:before="1" w:after="0"/>
        <w:ind w:left="1065" w:hanging="4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Основные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задачи: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5" w:leader="none"/>
        </w:tabs>
        <w:ind w:left="148" w:right="119" w:firstLine="424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пространства;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16" w:leader="none"/>
        </w:tabs>
        <w:spacing w:before="2" w:after="0"/>
        <w:ind w:left="148" w:right="114" w:firstLine="42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информационно-телекоммуникационной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«Интернет»,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 ресурсам,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50" w:leader="none"/>
        </w:tabs>
        <w:ind w:left="148" w:right="117" w:firstLine="424"/>
        <w:jc w:val="both"/>
        <w:rPr>
          <w:sz w:val="24"/>
          <w:szCs w:val="24"/>
        </w:rPr>
      </w:pPr>
      <w:r>
        <w:rPr>
          <w:sz w:val="24"/>
          <w:szCs w:val="24"/>
        </w:rPr>
        <w:t>фиксация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16" w:leader="none"/>
        </w:tabs>
        <w:ind w:left="148" w:right="117" w:firstLine="424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дистанционных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00" w:leader="none"/>
        </w:tabs>
        <w:ind w:left="148" w:right="116" w:firstLine="42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портфолио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 работ обучающегося, рецензий и оценок на эти работы со 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8" w:leader="none"/>
        </w:tabs>
        <w:ind w:left="148" w:right="116" w:firstLine="424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деятельности, в том числе синхронного и (или) асинхронного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054" w:leader="none"/>
        </w:tabs>
        <w:spacing w:lineRule="exact" w:line="322"/>
        <w:ind w:left="1053" w:hanging="481"/>
        <w:rPr>
          <w:sz w:val="24"/>
          <w:szCs w:val="24"/>
        </w:rPr>
      </w:pPr>
      <w:r>
        <w:rPr>
          <w:spacing w:val="-2"/>
          <w:sz w:val="24"/>
          <w:szCs w:val="24"/>
        </w:rPr>
        <w:t>Основные</w:t>
      </w:r>
      <w:r>
        <w:rPr>
          <w:spacing w:val="-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принципы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функционирования: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37" w:leader="none"/>
        </w:tabs>
        <w:spacing w:lineRule="exact" w:line="322"/>
        <w:ind w:left="736" w:hanging="164"/>
        <w:rPr>
          <w:sz w:val="24"/>
          <w:szCs w:val="24"/>
        </w:rPr>
      </w:pPr>
      <w:r>
        <w:rPr>
          <w:sz w:val="24"/>
          <w:szCs w:val="24"/>
        </w:rPr>
        <w:t>доступность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открытость;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37" w:leader="none"/>
        </w:tabs>
        <w:spacing w:lineRule="exact" w:line="322"/>
        <w:ind w:left="736" w:hanging="164"/>
        <w:rPr>
          <w:sz w:val="24"/>
          <w:szCs w:val="24"/>
        </w:rPr>
      </w:pPr>
      <w:r>
        <w:rPr>
          <w:sz w:val="24"/>
          <w:szCs w:val="24"/>
        </w:rPr>
        <w:t>комплексность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построения;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37" w:leader="none"/>
        </w:tabs>
        <w:spacing w:lineRule="exact" w:line="322"/>
        <w:ind w:left="736" w:hanging="164"/>
        <w:rPr>
          <w:sz w:val="24"/>
          <w:szCs w:val="24"/>
        </w:rPr>
      </w:pPr>
      <w:r>
        <w:rPr>
          <w:spacing w:val="-1"/>
          <w:sz w:val="24"/>
          <w:szCs w:val="24"/>
        </w:rPr>
        <w:t>ориентированность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пользователя;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37" w:leader="none"/>
        </w:tabs>
        <w:ind w:left="736" w:hanging="164"/>
        <w:rPr>
          <w:sz w:val="24"/>
          <w:szCs w:val="24"/>
        </w:rPr>
      </w:pPr>
      <w:r>
        <w:rPr>
          <w:sz w:val="24"/>
          <w:szCs w:val="24"/>
        </w:rPr>
        <w:t>системность;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32" w:leader="none"/>
        </w:tabs>
        <w:spacing w:before="2" w:after="0"/>
        <w:ind w:left="731" w:hanging="159"/>
        <w:rPr>
          <w:sz w:val="24"/>
          <w:szCs w:val="24"/>
        </w:rPr>
      </w:pPr>
      <w:r>
        <w:rPr>
          <w:spacing w:val="-1"/>
          <w:sz w:val="24"/>
          <w:szCs w:val="24"/>
        </w:rPr>
        <w:t>интегративность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многофункциональность.</w:t>
      </w:r>
    </w:p>
    <w:p>
      <w:pPr>
        <w:pStyle w:val="Style15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2146" w:leader="none"/>
        </w:tabs>
        <w:spacing w:lineRule="exact" w:line="319" w:before="216" w:after="0"/>
        <w:ind w:left="2145" w:hanging="268"/>
        <w:jc w:val="left"/>
        <w:rPr>
          <w:sz w:val="24"/>
          <w:szCs w:val="24"/>
        </w:rPr>
      </w:pPr>
      <w:r>
        <w:rPr>
          <w:w w:val="95"/>
          <w:sz w:val="24"/>
          <w:szCs w:val="24"/>
        </w:rPr>
        <w:t>Формирование</w:t>
      </w:r>
      <w:r>
        <w:rPr>
          <w:spacing w:val="4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функционирование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ЭИОС</w:t>
      </w:r>
    </w:p>
    <w:p>
      <w:pPr>
        <w:sectPr>
          <w:footerReference w:type="default" r:id="rId3"/>
          <w:type w:val="nextPage"/>
          <w:pgSz w:w="11940" w:h="16860"/>
          <w:pgMar w:left="1160" w:right="620" w:header="0" w:top="980" w:footer="982" w:bottom="11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1253" w:leader="none"/>
        </w:tabs>
        <w:spacing w:lineRule="auto" w:line="240"/>
        <w:ind w:left="148" w:right="116" w:firstLine="424"/>
        <w:jc w:val="both"/>
        <w:rPr>
          <w:sz w:val="24"/>
          <w:szCs w:val="24"/>
        </w:rPr>
      </w:pP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102" w:leader="none"/>
        </w:tabs>
        <w:spacing w:before="73" w:after="0"/>
        <w:ind w:left="148" w:right="115" w:firstLine="424"/>
        <w:jc w:val="both"/>
        <w:rPr>
          <w:sz w:val="24"/>
          <w:szCs w:val="24"/>
        </w:rPr>
      </w:pPr>
      <w:r>
        <w:rPr>
          <w:sz w:val="24"/>
          <w:szCs w:val="24"/>
        </w:rPr>
        <w:t>Функционирование электронной информационно-образовательной 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сош»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 - коммуникационных технологий и квалификацией 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использующих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поддерживающих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пользователи):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53" w:leader="none"/>
        </w:tabs>
        <w:ind w:left="148" w:right="117" w:firstLine="424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компьютером,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ознакомление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доступа 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отдельным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элементам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ЭИОС;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78" w:leader="none"/>
        </w:tabs>
        <w:spacing w:before="1" w:after="0"/>
        <w:ind w:left="148" w:right="117" w:firstLine="424"/>
        <w:jc w:val="both"/>
        <w:rPr>
          <w:sz w:val="24"/>
          <w:szCs w:val="24"/>
        </w:rPr>
      </w:pPr>
      <w:r>
        <w:rPr>
          <w:sz w:val="24"/>
          <w:szCs w:val="24"/>
        </w:rPr>
        <w:t>работники (педагогические работники, административно управленческий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вспомогательный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семинаров соответствующей направленности с целью приобретения и 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 работы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модулями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ЭИОС.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135" w:leader="none"/>
        </w:tabs>
        <w:spacing w:lineRule="auto" w:line="240"/>
        <w:ind w:left="148" w:right="116" w:firstLine="424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сош».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29" w:leader="none"/>
        </w:tabs>
        <w:ind w:left="148" w:right="117" w:firstLine="424"/>
        <w:jc w:val="both"/>
        <w:rPr>
          <w:sz w:val="24"/>
          <w:szCs w:val="24"/>
        </w:rPr>
      </w:pP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модулей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(элементов),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входящих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62" w:leader="none"/>
        </w:tabs>
        <w:ind w:left="148" w:right="116" w:firstLine="424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актами.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166" w:leader="none"/>
        </w:tabs>
        <w:ind w:left="148" w:right="115" w:firstLine="424"/>
        <w:jc w:val="both"/>
        <w:rPr>
          <w:sz w:val="24"/>
          <w:szCs w:val="24"/>
        </w:rPr>
      </w:pP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(визуальной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звуковой,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динамичной,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текстовой и графической), а также возможность доступа к различным источникам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удалѐнного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125" w:leader="none"/>
        </w:tabs>
        <w:ind w:left="148" w:right="114" w:firstLine="424"/>
        <w:jc w:val="both"/>
        <w:rPr>
          <w:sz w:val="24"/>
          <w:szCs w:val="24"/>
        </w:rPr>
      </w:pPr>
      <w:r>
        <w:rPr>
          <w:sz w:val="24"/>
          <w:szCs w:val="24"/>
        </w:rPr>
        <w:t>ЭИОС обеспечивает доступ (удаленный доступ), в том числе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дистанционных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информационным справочным системам, </w:t>
      </w:r>
      <w:r>
        <w:rPr>
          <w:sz w:val="24"/>
          <w:szCs w:val="24"/>
        </w:rPr>
        <w:t>состав которых определяется в 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(модулей)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ежегодному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обновлению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регламентами.</w:t>
      </w:r>
    </w:p>
    <w:p>
      <w:pPr>
        <w:pStyle w:val="Style15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3759" w:leader="none"/>
        </w:tabs>
        <w:spacing w:lineRule="exact" w:line="321"/>
        <w:ind w:left="3758" w:hanging="279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Структура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ЭИОС</w:t>
      </w:r>
    </w:p>
    <w:p>
      <w:pPr>
        <w:pStyle w:val="Style15"/>
        <w:spacing w:lineRule="exact" w:line="320"/>
        <w:ind w:left="434" w:hanging="0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компонентами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сош»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8" w:leader="none"/>
        </w:tabs>
        <w:spacing w:lineRule="exact" w:line="322"/>
        <w:ind w:left="597" w:hanging="164"/>
        <w:rPr>
          <w:sz w:val="24"/>
          <w:szCs w:val="24"/>
        </w:rPr>
      </w:pPr>
      <w:r>
        <w:rPr>
          <w:sz w:val="24"/>
          <w:szCs w:val="24"/>
        </w:rPr>
        <w:t>официальный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сайт:</w:t>
      </w:r>
      <w:r>
        <w:rPr>
          <w:color w:val="0000FF"/>
          <w:spacing w:val="-17"/>
          <w:sz w:val="24"/>
          <w:szCs w:val="24"/>
        </w:rPr>
        <w:t xml:space="preserve"> </w:t>
      </w:r>
      <w:hyperlink r:id="rId4">
        <w:r>
          <w:rPr>
            <w:sz w:val="24"/>
            <w:szCs w:val="24"/>
          </w:rPr>
          <w:t>https://kamenka-sosh.obr57.ru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598" w:leader="none"/>
        </w:tabs>
        <w:spacing w:lineRule="exact" w:line="322"/>
        <w:ind w:left="597" w:hanging="164"/>
        <w:rPr>
          <w:sz w:val="24"/>
          <w:szCs w:val="24"/>
        </w:rPr>
      </w:pPr>
      <w:r>
        <w:rPr>
          <w:sz w:val="24"/>
          <w:szCs w:val="24"/>
        </w:rPr>
        <w:t>Электронный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дневник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ИСОУ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"Виртуальная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школа"</w:t>
      </w:r>
      <w:r>
        <w:rPr>
          <w:color w:val="0000FF"/>
          <w:spacing w:val="-3"/>
          <w:sz w:val="24"/>
          <w:szCs w:val="24"/>
        </w:rPr>
        <w:t xml:space="preserve"> </w:t>
      </w:r>
      <w:hyperlink r:id="rId5">
        <w:r>
          <w:rPr>
            <w:color w:val="0000FF"/>
            <w:spacing w:val="-3"/>
            <w:sz w:val="24"/>
            <w:szCs w:val="24"/>
          </w:rPr>
          <w:t>https://orel.vsopen.ru/app/add/studentJournal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598" w:leader="none"/>
        </w:tabs>
        <w:spacing w:lineRule="exact" w:line="322"/>
        <w:ind w:left="597" w:hanging="164"/>
        <w:rPr>
          <w:sz w:val="24"/>
          <w:szCs w:val="24"/>
        </w:rPr>
      </w:pPr>
      <w:r>
        <w:rPr>
          <w:spacing w:val="-1"/>
          <w:sz w:val="24"/>
          <w:szCs w:val="24"/>
        </w:rPr>
        <w:t>Каталог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цифрового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контента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ЦОК</w:t>
      </w:r>
      <w:r>
        <w:rPr>
          <w:spacing w:val="-11"/>
          <w:sz w:val="24"/>
          <w:szCs w:val="24"/>
        </w:rPr>
        <w:t xml:space="preserve"> </w:t>
      </w:r>
      <w:hyperlink r:id="rId6">
        <w:r>
          <w:rPr>
            <w:sz w:val="24"/>
            <w:szCs w:val="24"/>
          </w:rPr>
          <w:t>https://educont.ru/profile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598" w:leader="none"/>
        </w:tabs>
        <w:spacing w:lineRule="exact" w:line="322"/>
        <w:ind w:left="597" w:hanging="164"/>
        <w:rPr>
          <w:sz w:val="24"/>
          <w:szCs w:val="24"/>
        </w:rPr>
      </w:pPr>
      <w:r>
        <w:rPr>
          <w:sz w:val="24"/>
          <w:szCs w:val="24"/>
        </w:rPr>
        <w:t>ФГИС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«Моя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школа»</w:t>
      </w:r>
      <w:r>
        <w:rPr>
          <w:color w:val="0000FF"/>
          <w:spacing w:val="-17"/>
          <w:sz w:val="24"/>
          <w:szCs w:val="24"/>
        </w:rPr>
        <w:t xml:space="preserve"> </w:t>
      </w:r>
      <w:r>
        <w:rPr>
          <w:color w:val="0000FF"/>
          <w:spacing w:val="25"/>
          <w:sz w:val="24"/>
          <w:szCs w:val="24"/>
        </w:rPr>
        <w:t>https://myschool.edu.ru/</w:t>
      </w:r>
      <w:r>
        <w:rPr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88" w:leader="none"/>
        </w:tabs>
        <w:spacing w:lineRule="exact" w:line="322"/>
        <w:ind w:left="587" w:hanging="154"/>
        <w:rPr>
          <w:sz w:val="24"/>
          <w:szCs w:val="24"/>
        </w:rPr>
      </w:pPr>
      <w:r>
        <w:rPr>
          <w:w w:val="95"/>
          <w:sz w:val="24"/>
          <w:szCs w:val="24"/>
        </w:rPr>
        <w:t>ФИС</w:t>
      </w:r>
      <w:r>
        <w:rPr>
          <w:spacing w:val="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ОКО</w:t>
      </w:r>
      <w:r>
        <w:rPr>
          <w:color w:val="0000FF"/>
          <w:spacing w:val="18"/>
          <w:w w:val="95"/>
          <w:sz w:val="24"/>
          <w:szCs w:val="24"/>
        </w:rPr>
        <w:t xml:space="preserve"> https://spo-fisoko.obrnadzor.gov.ru/lk/publications/vpr</w:t>
      </w:r>
      <w:r>
        <w:rPr>
          <w:w w:val="95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8" w:leader="none"/>
        </w:tabs>
        <w:ind w:left="597" w:hanging="164"/>
        <w:rPr>
          <w:sz w:val="24"/>
          <w:szCs w:val="24"/>
        </w:rPr>
      </w:pPr>
      <w:r>
        <w:rPr>
          <w:sz w:val="24"/>
          <w:szCs w:val="24"/>
        </w:rPr>
        <w:t>СФЕРУМ</w:t>
      </w:r>
      <w:r>
        <w:rPr>
          <w:color w:val="0000FF"/>
          <w:spacing w:val="-17"/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  <w:u w:val="single" w:color="0000FF"/>
          </w:rPr>
          <w:t>https://sferum.ru</w:t>
        </w:r>
        <w:r>
          <w:rPr>
            <w:color w:val="0000FF"/>
            <w:spacing w:val="-8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8" w:leader="none"/>
        </w:tabs>
        <w:spacing w:lineRule="exact" w:line="322" w:before="2" w:after="0"/>
        <w:ind w:left="597" w:hanging="164"/>
        <w:rPr>
          <w:sz w:val="24"/>
          <w:szCs w:val="24"/>
        </w:rPr>
      </w:pPr>
      <w:r>
        <w:rPr>
          <w:spacing w:val="-1"/>
          <w:sz w:val="24"/>
          <w:szCs w:val="24"/>
        </w:rPr>
        <w:t>Конструктор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рабочих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https://edsoo.ru/constructor/;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8" w:leader="none"/>
        </w:tabs>
        <w:ind w:left="597" w:hanging="164"/>
        <w:rPr>
          <w:sz w:val="24"/>
          <w:szCs w:val="24"/>
        </w:rPr>
      </w:pPr>
      <w:r>
        <w:rPr>
          <w:sz w:val="24"/>
          <w:szCs w:val="24"/>
        </w:rPr>
        <w:t>СБИС</w:t>
      </w:r>
      <w:r>
        <w:rPr>
          <w:color w:val="0000FF"/>
          <w:spacing w:val="38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 w:color="0000FF"/>
          </w:rPr>
          <w:t>https://sbis.ru/</w:t>
        </w:r>
      </w:hyperlink>
      <w:r>
        <w:rPr>
          <w:sz w:val="24"/>
          <w:szCs w:val="24"/>
          <w:u w:val="single" w:color="0000FF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8" w:leader="none"/>
        </w:tabs>
        <w:spacing w:lineRule="exact" w:line="322"/>
        <w:ind w:left="597" w:hanging="164"/>
        <w:rPr>
          <w:sz w:val="24"/>
          <w:szCs w:val="24"/>
        </w:rPr>
      </w:pPr>
      <w:r>
        <w:rPr>
          <w:sz w:val="24"/>
          <w:szCs w:val="24"/>
        </w:rPr>
        <w:t>Система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сбора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отчетов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«Мониторинг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cposo.ru;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8" w:leader="none"/>
        </w:tabs>
        <w:spacing w:lineRule="exact" w:line="322"/>
        <w:ind w:left="597" w:hanging="164"/>
        <w:rPr>
          <w:sz w:val="24"/>
          <w:szCs w:val="24"/>
        </w:rPr>
      </w:pPr>
      <w:r>
        <w:rPr>
          <w:spacing w:val="-1"/>
          <w:sz w:val="24"/>
          <w:szCs w:val="24"/>
        </w:rPr>
        <w:t>Е-услуги.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Образование.</w:t>
      </w:r>
      <w:r>
        <w:rPr>
          <w:color w:val="0000FF"/>
          <w:spacing w:val="-15"/>
          <w:sz w:val="24"/>
          <w:szCs w:val="24"/>
        </w:rPr>
        <w:t xml:space="preserve"> </w:t>
      </w:r>
      <w:hyperlink r:id="rId9">
        <w:r>
          <w:rPr>
            <w:color w:val="0000FF"/>
            <w:spacing w:val="-1"/>
            <w:sz w:val="24"/>
            <w:szCs w:val="24"/>
            <w:u w:val="single" w:color="0000FF"/>
          </w:rPr>
          <w:t>https://eservices.asurso.ru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598" w:leader="none"/>
          <w:tab w:val="left" w:pos="5921" w:leader="none"/>
        </w:tabs>
        <w:spacing w:lineRule="exact" w:line="322"/>
        <w:ind w:left="597" w:hanging="164"/>
        <w:rPr>
          <w:sz w:val="24"/>
          <w:szCs w:val="24"/>
        </w:rPr>
      </w:pPr>
      <w:r>
        <w:rPr>
          <w:spacing w:val="-1"/>
          <w:sz w:val="24"/>
          <w:szCs w:val="24"/>
        </w:rPr>
        <w:t>РДДМ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«Движение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первых»</w:t>
      </w:r>
      <w:r>
        <w:rPr>
          <w:color w:val="0000FF"/>
          <w:spacing w:val="-17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 w:color="0000FF"/>
        </w:rPr>
        <w:t>https://рдш.рф</w:t>
      </w:r>
      <w:r>
        <w:rPr>
          <w:color w:val="0000FF"/>
          <w:sz w:val="24"/>
          <w:szCs w:val="24"/>
        </w:rPr>
        <w:tab/>
      </w:r>
      <w:r>
        <w:rPr>
          <w:sz w:val="24"/>
          <w:szCs w:val="24"/>
        </w:rPr>
        <w:t>;</w:t>
      </w:r>
    </w:p>
    <w:p>
      <w:pPr>
        <w:sectPr>
          <w:footerReference w:type="default" r:id="rId11"/>
          <w:type w:val="nextPage"/>
          <w:pgSz w:w="11940" w:h="16860"/>
          <w:pgMar w:left="1160" w:right="620" w:header="0" w:top="980" w:footer="982" w:bottom="12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598" w:leader="none"/>
          <w:tab w:val="left" w:pos="5201" w:leader="none"/>
        </w:tabs>
        <w:ind w:left="597" w:hanging="164"/>
        <w:rPr>
          <w:sz w:val="24"/>
          <w:szCs w:val="24"/>
        </w:rPr>
      </w:pPr>
      <w:r>
        <w:rPr>
          <w:spacing w:val="-1"/>
          <w:sz w:val="24"/>
          <w:szCs w:val="24"/>
        </w:rPr>
        <w:t>Орлята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России</w:t>
      </w:r>
      <w:r>
        <w:rPr>
          <w:color w:val="0000FF"/>
          <w:spacing w:val="-14"/>
          <w:sz w:val="24"/>
          <w:szCs w:val="24"/>
        </w:rPr>
        <w:t xml:space="preserve"> </w:t>
      </w:r>
      <w:hyperlink r:id="rId10">
        <w:r>
          <w:rPr>
            <w:color w:val="0000FF"/>
            <w:sz w:val="24"/>
            <w:szCs w:val="24"/>
            <w:u w:val="single" w:color="0000FF"/>
          </w:rPr>
          <w:t>https://orlyatarussia.ru</w:t>
        </w:r>
      </w:hyperlink>
      <w:r>
        <w:rPr>
          <w:color w:val="0000FF"/>
          <w:sz w:val="24"/>
          <w:szCs w:val="24"/>
        </w:rPr>
        <w:tab/>
      </w:r>
      <w:r>
        <w:rPr>
          <w:sz w:val="24"/>
          <w:szCs w:val="24"/>
        </w:rPr>
        <w:t>/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5" w:leader="none"/>
        </w:tabs>
        <w:spacing w:before="73" w:after="0"/>
        <w:ind w:left="594" w:hanging="161"/>
        <w:rPr>
          <w:sz w:val="24"/>
          <w:szCs w:val="24"/>
        </w:rPr>
      </w:pPr>
      <w:r>
        <w:rPr>
          <w:spacing w:val="-1"/>
          <w:sz w:val="24"/>
          <w:szCs w:val="24"/>
        </w:rPr>
        <w:t>ГИВЦ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Минпросвещение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России.</w:t>
      </w:r>
      <w:r>
        <w:rPr>
          <w:color w:val="0000FF"/>
          <w:spacing w:val="-9"/>
          <w:sz w:val="24"/>
          <w:szCs w:val="24"/>
        </w:rPr>
        <w:t xml:space="preserve"> </w:t>
      </w:r>
      <w:hyperlink r:id="rId12">
        <w:r>
          <w:rPr>
            <w:color w:val="0000FF"/>
            <w:spacing w:val="-1"/>
            <w:sz w:val="24"/>
            <w:szCs w:val="24"/>
            <w:u w:val="single" w:color="0000FF"/>
          </w:rPr>
          <w:t>https://cabinet.miccedu.ru/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906" w:leader="none"/>
          <w:tab w:val="left" w:pos="907" w:leader="none"/>
          <w:tab w:val="left" w:pos="2282" w:leader="none"/>
          <w:tab w:val="left" w:pos="4204" w:leader="none"/>
          <w:tab w:val="left" w:pos="6166" w:leader="none"/>
          <w:tab w:val="left" w:pos="8540" w:leader="none"/>
        </w:tabs>
        <w:spacing w:before="1" w:after="0"/>
        <w:ind w:left="148" w:right="117" w:firstLine="285"/>
        <w:rPr>
          <w:sz w:val="24"/>
          <w:szCs w:val="24"/>
        </w:rPr>
      </w:pPr>
      <w:r>
        <w:rPr>
          <w:sz w:val="24"/>
          <w:szCs w:val="24"/>
        </w:rPr>
        <w:t>Система</w:t>
        <w:tab/>
        <w:t>мониторинга</w:t>
        <w:tab/>
        <w:t>деятельности</w:t>
        <w:tab/>
        <w:t>образовательной</w:t>
        <w:tab/>
      </w:r>
      <w:r>
        <w:rPr>
          <w:spacing w:val="-1"/>
          <w:sz w:val="24"/>
          <w:szCs w:val="24"/>
        </w:rPr>
        <w:t>организации</w:t>
      </w:r>
      <w:r>
        <w:rPr>
          <w:color w:val="0000FF"/>
          <w:spacing w:val="-67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 w:color="0000FF"/>
        </w:rPr>
        <w:t>https://sas.ficto.ru</w:t>
      </w:r>
      <w:r>
        <w:rPr>
          <w:color w:val="0000FF"/>
          <w:spacing w:val="26"/>
          <w:sz w:val="24"/>
          <w:szCs w:val="24"/>
          <w:u w:val="single" w:color="0000FF"/>
        </w:rPr>
        <w:t xml:space="preserve"> </w:t>
      </w:r>
      <w:r>
        <w:rPr>
          <w:color w:val="0000FF"/>
          <w:sz w:val="24"/>
          <w:szCs w:val="24"/>
          <w:u w:val="single" w:color="0000FF"/>
        </w:rPr>
        <w:t>/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8" w:leader="none"/>
        </w:tabs>
        <w:spacing w:lineRule="exact" w:line="321"/>
        <w:ind w:left="597" w:hanging="164"/>
        <w:rPr>
          <w:sz w:val="24"/>
          <w:szCs w:val="24"/>
        </w:rPr>
      </w:pPr>
      <w:r>
        <w:rPr>
          <w:sz w:val="24"/>
          <w:szCs w:val="24"/>
        </w:rPr>
        <w:t>НЭБ</w:t>
      </w:r>
      <w:r>
        <w:rPr>
          <w:spacing w:val="-17"/>
          <w:sz w:val="24"/>
          <w:szCs w:val="24"/>
        </w:rPr>
        <w:t xml:space="preserve"> </w:t>
      </w:r>
      <w:hyperlink r:id="rId13">
        <w:r>
          <w:rPr>
            <w:sz w:val="24"/>
            <w:szCs w:val="24"/>
          </w:rPr>
          <w:t>https://rusneb.ru</w:t>
        </w:r>
      </w:hyperlink>
      <w:r>
        <w:rPr>
          <w:sz w:val="24"/>
          <w:szCs w:val="24"/>
        </w:rPr>
        <w:t>/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62" w:leader="none"/>
          <w:tab w:val="left" w:pos="763" w:leader="none"/>
          <w:tab w:val="left" w:pos="1612" w:leader="none"/>
          <w:tab w:val="left" w:pos="3396" w:leader="none"/>
          <w:tab w:val="left" w:pos="5249" w:leader="none"/>
          <w:tab w:val="left" w:pos="5897" w:leader="none"/>
          <w:tab w:val="left" w:pos="7637" w:leader="none"/>
          <w:tab w:val="left" w:pos="8965" w:leader="none"/>
        </w:tabs>
        <w:ind w:left="148" w:right="115" w:firstLine="285"/>
        <w:rPr>
          <w:sz w:val="24"/>
          <w:szCs w:val="24"/>
        </w:rPr>
      </w:pPr>
      <w:r>
        <w:rPr>
          <w:sz w:val="24"/>
          <w:szCs w:val="24"/>
        </w:rPr>
        <w:t>иные</w:t>
        <w:tab/>
        <w:t>компоненты,</w:t>
        <w:tab/>
        <w:t>необходимые</w:t>
        <w:tab/>
        <w:t>для</w:t>
        <w:tab/>
        <w:t>организации</w:t>
        <w:tab/>
        <w:t>учебного</w:t>
        <w:tab/>
      </w:r>
      <w:r>
        <w:rPr>
          <w:spacing w:val="-1"/>
          <w:sz w:val="24"/>
          <w:szCs w:val="24"/>
        </w:rPr>
        <w:t>процесса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 элементов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ЭИОС.</w:t>
      </w:r>
    </w:p>
    <w:p>
      <w:pPr>
        <w:pStyle w:val="Style15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1778" w:leader="none"/>
        </w:tabs>
        <w:spacing w:lineRule="exact" w:line="319"/>
        <w:ind w:left="1778" w:hanging="2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Требования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функционированию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54" w:leader="none"/>
        </w:tabs>
        <w:ind w:left="148" w:right="115" w:firstLine="42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надежного,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безотказного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конфиденциальности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 следующие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требования: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</w:tabs>
        <w:spacing w:lineRule="exact" w:line="322"/>
        <w:ind w:left="736" w:hanging="164"/>
        <w:rPr>
          <w:sz w:val="24"/>
          <w:szCs w:val="24"/>
        </w:rPr>
      </w:pPr>
      <w:r>
        <w:rPr>
          <w:spacing w:val="-1"/>
          <w:sz w:val="24"/>
          <w:szCs w:val="24"/>
        </w:rPr>
        <w:t>требования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разграничению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доступа;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</w:tabs>
        <w:spacing w:lineRule="exact" w:line="322"/>
        <w:ind w:left="736" w:hanging="164"/>
        <w:rPr>
          <w:sz w:val="24"/>
          <w:szCs w:val="24"/>
        </w:rPr>
      </w:pPr>
      <w:r>
        <w:rPr>
          <w:spacing w:val="-1"/>
          <w:sz w:val="24"/>
          <w:szCs w:val="24"/>
        </w:rPr>
        <w:t>требования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защите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персональных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данных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</w:tabs>
        <w:spacing w:lineRule="exact" w:line="322"/>
        <w:ind w:left="736" w:hanging="164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</w:tabs>
        <w:ind w:left="736" w:hanging="164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локальной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</w:tabs>
        <w:spacing w:lineRule="exact" w:line="322" w:before="1" w:after="0"/>
        <w:ind w:left="736" w:hanging="164"/>
        <w:rPr>
          <w:sz w:val="24"/>
          <w:szCs w:val="24"/>
        </w:rPr>
      </w:pPr>
      <w:r>
        <w:rPr>
          <w:sz w:val="24"/>
          <w:szCs w:val="24"/>
        </w:rPr>
        <w:t>технические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пользователям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</w:tabs>
        <w:spacing w:lineRule="exact" w:line="322"/>
        <w:ind w:left="736" w:hanging="164"/>
        <w:rPr>
          <w:sz w:val="24"/>
          <w:szCs w:val="24"/>
        </w:rPr>
      </w:pPr>
      <w:r>
        <w:rPr>
          <w:spacing w:val="-1"/>
          <w:sz w:val="24"/>
          <w:szCs w:val="24"/>
        </w:rPr>
        <w:t>требования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подключения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веб-сервисов;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</w:tabs>
        <w:spacing w:lineRule="exact" w:line="322"/>
        <w:ind w:left="736" w:hanging="164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пользователям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1" w:leader="none"/>
        </w:tabs>
        <w:spacing w:lineRule="exact" w:line="322"/>
        <w:ind w:left="1060" w:hanging="488"/>
        <w:rPr>
          <w:sz w:val="24"/>
          <w:szCs w:val="24"/>
        </w:rPr>
      </w:pPr>
      <w:r>
        <w:rPr>
          <w:spacing w:val="-1"/>
          <w:sz w:val="24"/>
          <w:szCs w:val="24"/>
        </w:rPr>
        <w:t>Требования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разграничению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учитывают: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332" w:leader="none"/>
        </w:tabs>
        <w:ind w:left="148" w:right="116" w:firstLine="424"/>
        <w:jc w:val="both"/>
        <w:rPr>
          <w:sz w:val="24"/>
          <w:szCs w:val="24"/>
        </w:rPr>
      </w:pPr>
      <w:r>
        <w:rPr>
          <w:sz w:val="24"/>
          <w:szCs w:val="24"/>
        </w:rPr>
        <w:t>Права доступа пользователю к тому или иному элементу (его части)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сош»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пользователя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284" w:leader="none"/>
        </w:tabs>
        <w:spacing w:before="1" w:after="0"/>
        <w:ind w:left="148" w:right="115" w:firstLine="424"/>
        <w:jc w:val="both"/>
        <w:rPr>
          <w:sz w:val="24"/>
          <w:szCs w:val="24"/>
        </w:rPr>
      </w:pPr>
      <w:r>
        <w:rPr>
          <w:sz w:val="24"/>
          <w:szCs w:val="24"/>
        </w:rPr>
        <w:t>Уровень закрытости информации определяется политикой безопасности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сош»,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привилегией (права пользователя) исходя из статуса пользователя и занимаемой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 (директор, методист, руководитель ШМО, учитель, обучающийся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т.п.).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387" w:leader="none"/>
        </w:tabs>
        <w:spacing w:before="1" w:after="0"/>
        <w:ind w:left="148" w:right="115" w:firstLine="424"/>
        <w:jc w:val="both"/>
        <w:rPr>
          <w:sz w:val="24"/>
          <w:szCs w:val="24"/>
        </w:rPr>
      </w:pPr>
      <w:r>
        <w:rPr>
          <w:sz w:val="24"/>
          <w:szCs w:val="24"/>
        </w:rPr>
        <w:t>Элементы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 определяет уровень доступа, устанавливает привилегии и 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логина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пароля.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349" w:leader="none"/>
        </w:tabs>
        <w:ind w:left="148" w:right="115" w:firstLine="424"/>
        <w:jc w:val="both"/>
        <w:rPr>
          <w:sz w:val="24"/>
          <w:szCs w:val="24"/>
        </w:rPr>
      </w:pPr>
      <w:r>
        <w:rPr>
          <w:sz w:val="24"/>
          <w:szCs w:val="24"/>
        </w:rPr>
        <w:t>Привилегии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ЭИОС. Администратор системы несет ответственность за конфиденциальность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регистрационных данных пользователя, целостность и доступность элемента (его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МБОУ «Каменская сош».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1" w:leader="none"/>
        </w:tabs>
        <w:spacing w:lineRule="exact" w:line="322"/>
        <w:ind w:left="1060" w:hanging="4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Требования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находящейся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серверах.</w:t>
      </w:r>
    </w:p>
    <w:p>
      <w:pPr>
        <w:pStyle w:val="Style15"/>
        <w:ind w:left="148" w:right="113" w:firstLine="424"/>
        <w:jc w:val="both"/>
        <w:rPr>
          <w:sz w:val="24"/>
          <w:szCs w:val="24"/>
        </w:rPr>
      </w:pPr>
      <w:r>
        <w:rPr>
          <w:sz w:val="24"/>
          <w:szCs w:val="24"/>
        </w:rPr>
        <w:t>5.3.1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прочей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информации, введенной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сош»,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 на серверах, обеспечивающих одновременную работу не менее 60%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6" w:leader="none"/>
        </w:tabs>
        <w:spacing w:lineRule="exact" w:line="322"/>
        <w:ind w:left="1065" w:hanging="493"/>
        <w:jc w:val="both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локальной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>
      <w:pPr>
        <w:sectPr>
          <w:footerReference w:type="default" r:id="rId14"/>
          <w:type w:val="nextPage"/>
          <w:pgSz w:w="11940" w:h="16860"/>
          <w:pgMar w:left="1160" w:right="620" w:header="0" w:top="980" w:footer="982" w:bottom="12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"/>
        </w:numPr>
        <w:tabs>
          <w:tab w:val="clear" w:pos="720"/>
          <w:tab w:val="left" w:pos="1294" w:leader="none"/>
        </w:tabs>
        <w:ind w:left="1293" w:hanging="721"/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компьютеры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сош»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объединены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</w:p>
    <w:p>
      <w:pPr>
        <w:pStyle w:val="Style15"/>
        <w:spacing w:before="73" w:after="0"/>
        <w:ind w:left="148" w:hanging="0"/>
        <w:rPr>
          <w:sz w:val="24"/>
          <w:szCs w:val="24"/>
        </w:rPr>
      </w:pPr>
      <w:r>
        <w:rPr>
          <w:sz w:val="24"/>
          <w:szCs w:val="24"/>
        </w:rPr>
        <w:t>локальную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вычислительную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сеть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выход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сеть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«Интернет»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электронным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библиотечным системам, ЭИР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ЭОР.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11" w:leader="none"/>
        </w:tabs>
        <w:spacing w:lineRule="exact" w:line="321"/>
        <w:ind w:left="1110" w:hanging="538"/>
        <w:rPr>
          <w:sz w:val="24"/>
          <w:szCs w:val="24"/>
        </w:rPr>
      </w:pPr>
      <w:r>
        <w:rPr>
          <w:sz w:val="24"/>
          <w:szCs w:val="24"/>
        </w:rPr>
        <w:t>Технические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пользователям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</w:p>
    <w:p>
      <w:pPr>
        <w:pStyle w:val="Style15"/>
        <w:spacing w:lineRule="exact" w:line="322"/>
        <w:ind w:left="148" w:hanging="0"/>
        <w:rPr>
          <w:sz w:val="24"/>
          <w:szCs w:val="24"/>
        </w:rPr>
      </w:pPr>
      <w:r>
        <w:rPr>
          <w:sz w:val="24"/>
          <w:szCs w:val="24"/>
        </w:rPr>
        <w:t>«Каменская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сош».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276" w:leader="none"/>
        </w:tabs>
        <w:ind w:left="148" w:right="120" w:firstLine="424"/>
        <w:rPr>
          <w:sz w:val="24"/>
          <w:szCs w:val="24"/>
        </w:rPr>
      </w:pPr>
      <w:r>
        <w:rPr>
          <w:sz w:val="24"/>
          <w:szCs w:val="24"/>
        </w:rPr>
        <w:t>Подключение к сети «Интернет» должно обеспечивать доступ к работе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ЭИОС всем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339" w:leader="none"/>
        </w:tabs>
        <w:spacing w:before="2" w:after="0"/>
        <w:ind w:left="148" w:right="116" w:firstLine="424"/>
        <w:rPr>
          <w:sz w:val="24"/>
          <w:szCs w:val="24"/>
        </w:rPr>
      </w:pPr>
      <w:r>
        <w:rPr>
          <w:sz w:val="24"/>
          <w:szCs w:val="24"/>
        </w:rPr>
        <w:t>Подключение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Wi-Fi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перспективной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зоной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покрытия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подключения должно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80%.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267" w:leader="none"/>
        </w:tabs>
        <w:spacing w:lineRule="exact" w:line="321"/>
        <w:ind w:left="1266" w:hanging="694"/>
        <w:rPr>
          <w:sz w:val="24"/>
          <w:szCs w:val="24"/>
        </w:rPr>
      </w:pPr>
      <w:r>
        <w:rPr>
          <w:spacing w:val="-1"/>
          <w:sz w:val="24"/>
          <w:szCs w:val="24"/>
        </w:rPr>
        <w:t>Возможность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подключения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мобильных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компьютеров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элементам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ЭИОС.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6" w:leader="none"/>
        </w:tabs>
        <w:spacing w:lineRule="exact" w:line="322"/>
        <w:ind w:left="1065" w:hanging="493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подключения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веб-сервисов.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274" w:leader="none"/>
        </w:tabs>
        <w:ind w:left="148" w:right="477" w:firstLine="424"/>
        <w:rPr>
          <w:sz w:val="24"/>
          <w:szCs w:val="24"/>
        </w:rPr>
      </w:pPr>
      <w:r>
        <w:rPr>
          <w:sz w:val="24"/>
          <w:szCs w:val="24"/>
        </w:rPr>
        <w:t>Подключение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веб-сервисов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сош»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должно иметь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модульную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6" w:leader="none"/>
          <w:tab w:val="left" w:pos="3199" w:leader="none"/>
          <w:tab w:val="left" w:pos="4320" w:leader="none"/>
          <w:tab w:val="left" w:pos="5491" w:leader="none"/>
          <w:tab w:val="left" w:pos="6793" w:leader="none"/>
          <w:tab w:val="left" w:pos="7839" w:leader="none"/>
        </w:tabs>
        <w:spacing w:before="2" w:after="0"/>
        <w:ind w:left="573" w:right="119" w:hanging="0"/>
        <w:rPr>
          <w:sz w:val="24"/>
          <w:szCs w:val="24"/>
        </w:rPr>
      </w:pPr>
      <w:r>
        <w:rPr>
          <w:sz w:val="24"/>
          <w:szCs w:val="24"/>
        </w:rPr>
        <w:t>Требования к пользователям ЭИОС МБОУ «Каменская сош».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5.7.1.Пользователи</w:t>
        <w:tab/>
        <w:t>ЭИОС</w:t>
        <w:tab/>
        <w:t>школы</w:t>
        <w:tab/>
        <w:t>должны</w:t>
        <w:tab/>
        <w:t>иметь</w:t>
        <w:tab/>
      </w:r>
      <w:r>
        <w:rPr>
          <w:spacing w:val="-1"/>
          <w:sz w:val="24"/>
          <w:szCs w:val="24"/>
        </w:rPr>
        <w:t>соответствующую</w:t>
      </w:r>
    </w:p>
    <w:p>
      <w:pPr>
        <w:pStyle w:val="Style15"/>
        <w:spacing w:lineRule="exact" w:line="321"/>
        <w:ind w:left="148" w:hanging="0"/>
        <w:rPr>
          <w:sz w:val="24"/>
          <w:szCs w:val="24"/>
        </w:rPr>
      </w:pPr>
      <w:r>
        <w:rPr>
          <w:sz w:val="24"/>
          <w:szCs w:val="24"/>
        </w:rPr>
        <w:t>подготовку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элементами: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49" w:leader="none"/>
        </w:tabs>
        <w:ind w:left="148" w:right="114" w:firstLine="424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обучающиеся: наличие базовых навыков работы с компьютером и интернет-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(электронная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ознакомлены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элементам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ЭИОС;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3" w:leader="none"/>
        </w:tabs>
        <w:spacing w:before="66" w:after="0"/>
        <w:ind w:left="434" w:right="114" w:hanging="0"/>
        <w:jc w:val="both"/>
        <w:rPr>
          <w:sz w:val="24"/>
          <w:szCs w:val="24"/>
        </w:rPr>
      </w:pPr>
      <w:r>
        <w:rPr>
          <w:sz w:val="24"/>
          <w:szCs w:val="24"/>
        </w:rPr>
        <w:t>сотрудники: наличие базовых навыков работы с компьютером и интернет-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технологиями, прохождение курсов повышения квалификации и обучающих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семинаров соответствующей направленности с целью приобретения и 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компетенций,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1" w:leader="none"/>
        </w:tabs>
        <w:spacing w:before="8" w:after="0"/>
        <w:ind w:left="573" w:right="115" w:hanging="0"/>
        <w:jc w:val="both"/>
        <w:rPr>
          <w:sz w:val="24"/>
          <w:szCs w:val="24"/>
        </w:rPr>
      </w:pPr>
      <w:r>
        <w:rPr>
          <w:sz w:val="24"/>
          <w:szCs w:val="24"/>
        </w:rPr>
        <w:t>сотрудники,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кадровому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 ФГОС.</w:t>
      </w:r>
    </w:p>
    <w:p>
      <w:pPr>
        <w:pStyle w:val="Style15"/>
        <w:spacing w:before="21" w:after="0"/>
        <w:ind w:left="117" w:right="116" w:firstLine="456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технологическому обеспечению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«Каменская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сош»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системным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администратором.</w:t>
      </w:r>
    </w:p>
    <w:p>
      <w:pPr>
        <w:pStyle w:val="Style15"/>
        <w:spacing w:before="8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1999" w:leader="none"/>
        </w:tabs>
        <w:spacing w:lineRule="exact" w:line="321"/>
        <w:ind w:left="1998" w:hanging="281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элементам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21" w:leader="none"/>
        </w:tabs>
        <w:ind w:left="148" w:right="116" w:firstLine="424"/>
        <w:jc w:val="both"/>
        <w:rPr>
          <w:sz w:val="24"/>
          <w:szCs w:val="24"/>
        </w:rPr>
      </w:pPr>
      <w:r>
        <w:rPr>
          <w:sz w:val="24"/>
          <w:szCs w:val="24"/>
        </w:rPr>
        <w:t>ЭИОС МБОУ «Каменская сош» обеспечивает доступ пользователям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(модулей),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библиотечных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ЭОР,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программах.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63" w:leader="none"/>
        </w:tabs>
        <w:ind w:left="148" w:right="116" w:firstLine="424"/>
        <w:jc w:val="both"/>
        <w:rPr>
          <w:sz w:val="24"/>
          <w:szCs w:val="24"/>
        </w:rPr>
      </w:pPr>
      <w:r>
        <w:rPr>
          <w:sz w:val="24"/>
          <w:szCs w:val="24"/>
        </w:rPr>
        <w:t>Учебные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«Образовательные программы».</w:t>
      </w:r>
    </w:p>
    <w:p>
      <w:pPr>
        <w:sectPr>
          <w:footerReference w:type="default" r:id="rId15"/>
          <w:type w:val="nextPage"/>
          <w:pgSz w:w="11940" w:h="16860"/>
          <w:pgMar w:left="1160" w:right="620" w:header="0" w:top="980" w:footer="982" w:bottom="12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116" w:leader="none"/>
        </w:tabs>
        <w:ind w:left="148" w:right="114" w:firstLine="424"/>
        <w:jc w:val="both"/>
        <w:rPr>
          <w:sz w:val="24"/>
          <w:szCs w:val="24"/>
        </w:rPr>
      </w:pPr>
      <w:r>
        <w:rPr>
          <w:sz w:val="24"/>
          <w:szCs w:val="24"/>
        </w:rPr>
        <w:t>Доступ к персонализированной части ЭИОС МБОУ «Каменская сош»,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сервисы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данных. Перед тем как приступить к работе в ЭИОС школы пользователь обязан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ознакомиться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базе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зачислении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отчислении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МБОУ «Каменская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сош».</w:t>
      </w:r>
    </w:p>
    <w:p>
      <w:pPr>
        <w:pStyle w:val="Style15"/>
        <w:spacing w:before="73" w:after="0"/>
        <w:ind w:left="573" w:hanging="0"/>
        <w:rPr>
          <w:sz w:val="24"/>
          <w:szCs w:val="24"/>
        </w:rPr>
      </w:pPr>
      <w:r>
        <w:rPr>
          <w:spacing w:val="-1"/>
          <w:sz w:val="24"/>
          <w:szCs w:val="24"/>
        </w:rPr>
        <w:t>Личная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учетная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запись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пользователя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содержит: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</w:tabs>
        <w:spacing w:lineRule="exact" w:line="322" w:before="1" w:after="0"/>
        <w:ind w:left="736" w:hanging="164"/>
        <w:rPr>
          <w:sz w:val="24"/>
          <w:szCs w:val="24"/>
        </w:rPr>
      </w:pPr>
      <w:r>
        <w:rPr>
          <w:sz w:val="24"/>
          <w:szCs w:val="24"/>
        </w:rPr>
        <w:t>логин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</w:tabs>
        <w:spacing w:lineRule="exact" w:line="322"/>
        <w:ind w:left="736" w:hanging="164"/>
        <w:rPr>
          <w:sz w:val="24"/>
          <w:szCs w:val="24"/>
        </w:rPr>
      </w:pPr>
      <w:r>
        <w:rPr>
          <w:spacing w:val="-1"/>
          <w:sz w:val="24"/>
          <w:szCs w:val="24"/>
        </w:rPr>
        <w:t>адрес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электронной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почты;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5" w:leader="none"/>
        </w:tabs>
        <w:ind w:left="573" w:right="4991" w:hanging="0"/>
        <w:rPr>
          <w:sz w:val="24"/>
          <w:szCs w:val="24"/>
        </w:rPr>
      </w:pPr>
      <w:r>
        <w:rPr>
          <w:spacing w:val="-1"/>
          <w:sz w:val="24"/>
          <w:szCs w:val="24"/>
        </w:rPr>
        <w:t>пароль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генерируется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автоматически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Единая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личная учетная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запись: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70" w:leader="none"/>
          <w:tab w:val="left" w:pos="871" w:leader="none"/>
          <w:tab w:val="left" w:pos="2690" w:leader="none"/>
          <w:tab w:val="left" w:pos="3060" w:leader="none"/>
          <w:tab w:val="left" w:pos="4070" w:leader="none"/>
          <w:tab w:val="left" w:pos="5628" w:leader="none"/>
          <w:tab w:val="left" w:pos="5966" w:leader="none"/>
          <w:tab w:val="left" w:pos="7753" w:leader="none"/>
          <w:tab w:val="left" w:pos="9764" w:leader="none"/>
        </w:tabs>
        <w:spacing w:lineRule="auto" w:line="240"/>
        <w:ind w:left="148" w:right="121" w:firstLine="424"/>
        <w:rPr>
          <w:sz w:val="24"/>
          <w:szCs w:val="24"/>
        </w:rPr>
      </w:pPr>
      <w:r>
        <w:rPr>
          <w:sz w:val="24"/>
          <w:szCs w:val="24"/>
        </w:rPr>
        <w:t>отправляется</w:t>
        <w:tab/>
        <w:t>в</w:t>
        <w:tab/>
        <w:t>форме</w:t>
        <w:tab/>
        <w:t>сообщения</w:t>
        <w:tab/>
        <w:t>-</w:t>
        <w:tab/>
        <w:t>уведомления</w:t>
        <w:tab/>
        <w:t>автоматически</w:t>
        <w:tab/>
      </w:r>
      <w:r>
        <w:rPr>
          <w:spacing w:val="-3"/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созданный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адрес 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пользователя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  <w:tab w:val="left" w:pos="1588" w:leader="none"/>
          <w:tab w:val="left" w:pos="3040" w:leader="none"/>
          <w:tab w:val="left" w:pos="5201" w:leader="none"/>
          <w:tab w:val="left" w:pos="7361" w:leader="none"/>
          <w:tab w:val="left" w:pos="8802" w:leader="none"/>
        </w:tabs>
        <w:ind w:left="148" w:right="759" w:firstLine="424"/>
        <w:rPr>
          <w:sz w:val="24"/>
          <w:szCs w:val="24"/>
        </w:rPr>
      </w:pPr>
      <w:r>
        <w:rPr>
          <w:sz w:val="24"/>
          <w:szCs w:val="24"/>
        </w:rPr>
        <w:t>обеспечивает</w:t>
        <w:tab/>
        <w:t>пользователю</w:t>
        <w:tab/>
        <w:t>бесперебойный</w:t>
        <w:tab/>
        <w:t>доступ</w:t>
        <w:tab/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личной</w:t>
        <w:tab/>
      </w:r>
      <w:r>
        <w:rPr>
          <w:spacing w:val="-1"/>
          <w:sz w:val="24"/>
          <w:szCs w:val="24"/>
        </w:rPr>
        <w:t xml:space="preserve">почте и </w:t>
      </w:r>
      <w:r>
        <w:rPr>
          <w:sz w:val="24"/>
          <w:szCs w:val="24"/>
        </w:rPr>
        <w:t>к персонализированной части ЭИОС МБОУ «Каменская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сош»;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</w:tabs>
        <w:spacing w:lineRule="exact" w:line="321"/>
        <w:ind w:left="736" w:hanging="164"/>
        <w:rPr>
          <w:sz w:val="24"/>
          <w:szCs w:val="24"/>
        </w:rPr>
      </w:pPr>
      <w:r>
        <w:rPr>
          <w:sz w:val="24"/>
          <w:szCs w:val="24"/>
        </w:rPr>
        <w:t>обеспечивает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восстановление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пароля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почты;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37" w:leader="none"/>
        </w:tabs>
        <w:spacing w:lineRule="auto" w:line="240"/>
        <w:ind w:left="148" w:right="193" w:firstLine="424"/>
        <w:rPr>
          <w:sz w:val="24"/>
          <w:szCs w:val="24"/>
        </w:rPr>
      </w:pPr>
      <w:r>
        <w:rPr>
          <w:sz w:val="24"/>
          <w:szCs w:val="24"/>
        </w:rPr>
        <w:t>не подлежит хранению и учету, т.к. по обращению пользователя может быть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изменена,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заблокирована и/или восстановлена.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и/или удаление</w:t>
      </w:r>
    </w:p>
    <w:p>
      <w:pPr>
        <w:pStyle w:val="Style15"/>
        <w:ind w:left="148" w:right="1932" w:hanging="0"/>
        <w:rPr>
          <w:sz w:val="24"/>
          <w:szCs w:val="24"/>
        </w:rPr>
      </w:pPr>
      <w:r>
        <w:rPr>
          <w:sz w:val="24"/>
          <w:szCs w:val="24"/>
        </w:rPr>
        <w:t>сотрудников МБОУ «Каменская сош» осуществляется системным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администратором.</w:t>
      </w:r>
    </w:p>
    <w:p>
      <w:pPr>
        <w:pStyle w:val="Style15"/>
        <w:spacing w:before="8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857" w:leader="none"/>
        </w:tabs>
        <w:ind w:left="856" w:hanging="282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сохранность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</w:p>
    <w:p>
      <w:pPr>
        <w:pStyle w:val="Normal"/>
        <w:spacing w:lineRule="exact" w:line="322" w:before="2" w:after="0"/>
        <w:ind w:left="100" w:right="646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ресурсов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ЭИОС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394" w:leader="none"/>
        </w:tabs>
        <w:ind w:left="148" w:right="368" w:firstLine="568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извлеченных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предполагающим получение к ним доступа неограниченного круга лиц, должно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сопровождаться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ЭИОС,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которой эти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извлечены.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332" w:leader="none"/>
        </w:tabs>
        <w:spacing w:lineRule="auto" w:line="240" w:before="6" w:after="0"/>
        <w:ind w:left="148" w:right="373"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получившие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ЭИОС </w:t>
      </w:r>
      <w:bookmarkStart w:id="0" w:name="_GoBack"/>
      <w:bookmarkEnd w:id="0"/>
      <w:r>
        <w:rPr>
          <w:sz w:val="24"/>
          <w:szCs w:val="24"/>
        </w:rPr>
        <w:t>школы,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обязуются: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58" w:leader="none"/>
        </w:tabs>
        <w:spacing w:before="55" w:after="0"/>
        <w:ind w:left="957" w:hanging="385"/>
        <w:jc w:val="both"/>
        <w:rPr>
          <w:sz w:val="24"/>
          <w:szCs w:val="24"/>
        </w:rPr>
      </w:pPr>
      <w:r>
        <w:rPr>
          <w:sz w:val="24"/>
          <w:szCs w:val="24"/>
        </w:rPr>
        <w:t>хранить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тайне,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разглашать,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передавать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иным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лицам;</w:t>
      </w:r>
    </w:p>
    <w:p>
      <w:pPr>
        <w:pStyle w:val="Style15"/>
        <w:spacing w:lineRule="auto" w:line="240" w:before="7" w:after="0"/>
        <w:ind w:left="141" w:right="367" w:hanging="0"/>
        <w:jc w:val="both"/>
        <w:rPr>
          <w:sz w:val="24"/>
          <w:szCs w:val="24"/>
        </w:rPr>
      </w:pPr>
      <w:r>
        <w:rPr>
          <w:sz w:val="24"/>
          <w:szCs w:val="24"/>
        </w:rPr>
        <w:t>немедленно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невозможности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авторизованного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входа с первичным или измененным пользователем паролем целью временного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доступа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 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имени.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05" w:leader="none"/>
        </w:tabs>
        <w:spacing w:lineRule="exact" w:line="316"/>
        <w:ind w:left="1204" w:hanging="4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Пользователи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за: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93" w:leader="none"/>
        </w:tabs>
        <w:ind w:left="148" w:right="116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несанкционированное использование регистрационной информации других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пользователей, в частности - использование логина и пароля другого лица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входа в ЭИОС школы и осуществление различных операций от имени другого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пользователя;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073" w:leader="none"/>
          <w:tab w:val="left" w:pos="4142" w:leader="none"/>
          <w:tab w:val="left" w:pos="5794" w:leader="none"/>
          <w:tab w:val="left" w:pos="8398" w:leader="none"/>
        </w:tabs>
        <w:ind w:left="148" w:right="115" w:firstLine="568"/>
        <w:jc w:val="both"/>
        <w:rPr>
          <w:sz w:val="24"/>
          <w:szCs w:val="24"/>
        </w:rPr>
      </w:pPr>
      <w:r>
        <w:rPr>
          <w:sz w:val="24"/>
          <w:szCs w:val="24"/>
        </w:rPr>
        <w:t>умышленное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(вирусов,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самовоспроизводящегося</w:t>
        <w:tab/>
        <w:t>кода),</w:t>
        <w:tab/>
        <w:t>позволяющих</w:t>
        <w:tab/>
      </w:r>
      <w:r>
        <w:rPr>
          <w:spacing w:val="-1"/>
          <w:sz w:val="24"/>
          <w:szCs w:val="24"/>
        </w:rPr>
        <w:t>осуществлять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несанкционированное проникновение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кражи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паролей,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угадывания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несанкционированных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>
      <w:pPr>
        <w:pStyle w:val="Style15"/>
        <w:spacing w:before="4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2857" w:leader="none"/>
        </w:tabs>
        <w:spacing w:before="1" w:after="0"/>
        <w:ind w:left="2856" w:hanging="28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Заключительные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>
      <w:pPr>
        <w:pStyle w:val="Style15"/>
        <w:spacing w:before="132" w:after="0"/>
        <w:ind w:left="573" w:hanging="0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 утверждения.</w:t>
      </w:r>
    </w:p>
    <w:sectPr>
      <w:footerReference w:type="default" r:id="rId16"/>
      <w:type w:val="nextPage"/>
      <w:pgSz w:w="11940" w:h="16860"/>
      <w:pgMar w:left="1160" w:right="620" w:header="0" w:top="980" w:footer="982" w:bottom="12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3673475</wp:posOffset>
              </wp:positionH>
              <wp:positionV relativeFrom="page">
                <wp:posOffset>9917430</wp:posOffset>
              </wp:positionV>
              <wp:extent cx="147320" cy="181610"/>
              <wp:effectExtent l="0" t="0" r="0" b="0"/>
              <wp:wrapNone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1" w:after="0"/>
                            <w:ind w:left="60" w:firstLine="424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89.25pt;margin-top:780.9pt;width:11.5pt;height:14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1" w:after="0"/>
                      <w:ind w:left="60" w:firstLine="424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3673475</wp:posOffset>
              </wp:positionH>
              <wp:positionV relativeFrom="page">
                <wp:posOffset>9917430</wp:posOffset>
              </wp:positionV>
              <wp:extent cx="147320" cy="181610"/>
              <wp:effectExtent l="0" t="0" r="0" b="0"/>
              <wp:wrapNone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1" w:after="0"/>
                            <w:ind w:left="60" w:firstLine="424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89.25pt;margin-top:780.9pt;width:11.5pt;height:14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1" w:after="0"/>
                      <w:ind w:left="60" w:firstLine="424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3673475</wp:posOffset>
              </wp:positionH>
              <wp:positionV relativeFrom="page">
                <wp:posOffset>9917430</wp:posOffset>
              </wp:positionV>
              <wp:extent cx="147320" cy="181610"/>
              <wp:effectExtent l="0" t="0" r="0" b="0"/>
              <wp:wrapNone/>
              <wp:docPr id="6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1" w:after="0"/>
                            <w:ind w:left="60" w:firstLine="424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289.25pt;margin-top:780.9pt;width:11.5pt;height:14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1" w:after="0"/>
                      <w:ind w:left="60" w:firstLine="424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3673475</wp:posOffset>
              </wp:positionH>
              <wp:positionV relativeFrom="page">
                <wp:posOffset>9917430</wp:posOffset>
              </wp:positionV>
              <wp:extent cx="147320" cy="181610"/>
              <wp:effectExtent l="0" t="0" r="0" b="0"/>
              <wp:wrapNone/>
              <wp:docPr id="8" name="Врезк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1" w:after="0"/>
                            <w:ind w:left="60" w:firstLine="424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4" stroked="f" style="position:absolute;margin-left:289.25pt;margin-top:780.9pt;width:11.5pt;height:14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1" w:after="0"/>
                      <w:ind w:left="60" w:firstLine="424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3673475</wp:posOffset>
              </wp:positionH>
              <wp:positionV relativeFrom="page">
                <wp:posOffset>9917430</wp:posOffset>
              </wp:positionV>
              <wp:extent cx="147320" cy="181610"/>
              <wp:effectExtent l="0" t="0" r="0" b="0"/>
              <wp:wrapNone/>
              <wp:docPr id="10" name="Врезка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1" w:after="0"/>
                            <w:ind w:left="60" w:firstLine="424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5" stroked="f" style="position:absolute;margin-left:289.25pt;margin-top:780.9pt;width:11.5pt;height:14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1" w:after="0"/>
                      <w:ind w:left="60" w:firstLine="424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3673475</wp:posOffset>
              </wp:positionH>
              <wp:positionV relativeFrom="page">
                <wp:posOffset>9917430</wp:posOffset>
              </wp:positionV>
              <wp:extent cx="147320" cy="181610"/>
              <wp:effectExtent l="0" t="0" r="0" b="0"/>
              <wp:wrapNone/>
              <wp:docPr id="12" name="Врезка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1" w:after="0"/>
                            <w:ind w:left="60" w:firstLine="424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6" stroked="f" style="position:absolute;margin-left:289.25pt;margin-top:780.9pt;width:11.5pt;height:14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1" w:after="0"/>
                      <w:ind w:left="60" w:firstLine="424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"/>
      <w:lvlJc w:val="left"/>
      <w:pPr>
        <w:tabs>
          <w:tab w:val="num" w:pos="0"/>
        </w:tabs>
        <w:ind w:left="148" w:hanging="5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8" w:hanging="548"/>
      </w:pPr>
      <w:rPr>
        <w:sz w:val="28"/>
        <w:spacing w:val="-4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" w:hanging="790"/>
      </w:pPr>
      <w:rPr>
        <w:sz w:val="28"/>
        <w:spacing w:val="-3"/>
        <w:szCs w:val="28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6" w:hanging="7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7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0" w:hanging="7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2" w:hanging="7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4" w:hanging="7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6" w:hanging="790"/>
      </w:pPr>
      <w:rPr>
        <w:rFonts w:ascii="Symbol" w:hAnsi="Symbol" w:cs="Symbol" w:hint="default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148" w:hanging="5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8" w:hanging="5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" w:hanging="759"/>
      </w:pPr>
      <w:rPr>
        <w:sz w:val="28"/>
        <w:spacing w:val="-3"/>
        <w:szCs w:val="28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8" w:hanging="7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3" w:hanging="7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7" w:hanging="7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2" w:hanging="7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6" w:hanging="7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1" w:hanging="759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48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573" w:hanging="248"/>
      </w:pPr>
      <w:rPr>
        <w:rFonts w:ascii="OpenSymbol" w:hAnsi="OpenSymbol" w:cs="OpenSymbol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8" w:hanging="176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08" w:hanging="1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3" w:hanging="1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7" w:hanging="1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2" w:hanging="1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6" w:hanging="1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1" w:hanging="176"/>
      </w:pPr>
      <w:rPr>
        <w:rFonts w:ascii="Symbol" w:hAnsi="Symbol" w:cs="Symbol" w:hint="default"/>
      </w:rPr>
    </w:lvl>
  </w:abstractNum>
  <w:abstractNum w:abstractNumId="4">
    <w:lvl w:ilvl="0">
      <w:start w:val="3"/>
      <w:numFmt w:val="decimal"/>
      <w:lvlText w:val="%1"/>
      <w:lvlJc w:val="left"/>
      <w:pPr>
        <w:tabs>
          <w:tab w:val="num" w:pos="0"/>
        </w:tabs>
        <w:ind w:left="148" w:hanging="68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8" w:hanging="680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6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6" w:hanging="6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6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0" w:hanging="6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2" w:hanging="6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4" w:hanging="6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6" w:hanging="68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148" w:hanging="26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2" w:hanging="26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26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6" w:hanging="2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2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0" w:hanging="2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2" w:hanging="2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4" w:hanging="2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6" w:hanging="262"/>
      </w:pPr>
      <w:rPr>
        <w:rFonts w:ascii="Symbol" w:hAnsi="Symbol" w:cs="Symbol" w:hint="default"/>
      </w:rPr>
    </w:lvl>
  </w:abstractNum>
  <w:abstractNum w:abstractNumId="6">
    <w:lvl w:ilvl="0">
      <w:start w:val="2"/>
      <w:numFmt w:val="decimal"/>
      <w:lvlText w:val="%1"/>
      <w:lvlJc w:val="left"/>
      <w:pPr>
        <w:tabs>
          <w:tab w:val="num" w:pos="0"/>
        </w:tabs>
        <w:ind w:left="117" w:hanging="65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658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8" w:hanging="6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2" w:hanging="6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6" w:hanging="6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0" w:hanging="6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4" w:hanging="6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8" w:hanging="6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2" w:hanging="658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148" w:hanging="33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2" w:hanging="33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33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6" w:hanging="33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33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0" w:hanging="33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2" w:hanging="33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4" w:hanging="33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6" w:hanging="336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117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660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8" w:hanging="6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2" w:hanging="6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6" w:hanging="6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0" w:hanging="6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4" w:hanging="6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8" w:hanging="6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2" w:hanging="66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713" w:hanging="281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8" w:hanging="677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35" w:hanging="6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151" w:hanging="6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866" w:hanging="6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82" w:hanging="6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97" w:hanging="6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3" w:hanging="6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677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0" w:hanging="282"/>
      <w:jc w:val="both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48" w:firstLine="424"/>
    </w:pPr>
    <w:rPr>
      <w:sz w:val="28"/>
      <w:szCs w:val="28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uiPriority w:val="1"/>
    <w:qFormat/>
    <w:pPr>
      <w:ind w:left="100" w:right="782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8" w:firstLine="42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Style20"/>
    <w:pPr/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kamenka-sosh.obr57.ru/" TargetMode="External"/><Relationship Id="rId5" Type="http://schemas.openxmlformats.org/officeDocument/2006/relationships/hyperlink" Target="https://orel.vsopen.ru/app/add/studentJournal" TargetMode="External"/><Relationship Id="rId6" Type="http://schemas.openxmlformats.org/officeDocument/2006/relationships/hyperlink" Target="https://educont.ru/profile" TargetMode="External"/><Relationship Id="rId7" Type="http://schemas.openxmlformats.org/officeDocument/2006/relationships/hyperlink" Target="https://sferum.ru/" TargetMode="External"/><Relationship Id="rId8" Type="http://schemas.openxmlformats.org/officeDocument/2006/relationships/hyperlink" Target="https://sbis.ru/" TargetMode="External"/><Relationship Id="rId9" Type="http://schemas.openxmlformats.org/officeDocument/2006/relationships/hyperlink" Target="https://eservices.asurso.ru/" TargetMode="External"/><Relationship Id="rId10" Type="http://schemas.openxmlformats.org/officeDocument/2006/relationships/hyperlink" Target="https://orlyatarussia.ru/" TargetMode="External"/><Relationship Id="rId11" Type="http://schemas.openxmlformats.org/officeDocument/2006/relationships/footer" Target="footer3.xml"/><Relationship Id="rId12" Type="http://schemas.openxmlformats.org/officeDocument/2006/relationships/hyperlink" Target="https://cabinet.miccedu.ru/" TargetMode="External"/><Relationship Id="rId13" Type="http://schemas.openxmlformats.org/officeDocument/2006/relationships/hyperlink" Target="https://rusneb.ru/" TargetMode="Externa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E3CF-A91A-4458-BF57-B830880B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LibreOffice/6.4.6.2$Linux_X86_64 LibreOffice_project/40$Build-2</Application>
  <Pages>6</Pages>
  <Words>1621</Words>
  <Characters>12180</Characters>
  <CharactersWithSpaces>13578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2023-10-19T09:43:00Z</dcterms:created>
  <dc:creator>Ученик</dc:creator>
  <dc:description/>
  <dc:language>ru-RU</dc:language>
  <cp:lastModifiedBy/>
  <dcterms:modified xsi:type="dcterms:W3CDTF">2023-10-19T13:34:21Z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2023-10-17T00:00:00Z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