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C2" w:rsidRDefault="008306C2" w:rsidP="008306C2"/>
    <w:p w:rsidR="008306C2" w:rsidRDefault="008306C2" w:rsidP="008306C2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ПРОСВЕЩЕНИЯ РОССИЙСКОЙ ФЕДЕРАЦИИ</w:t>
      </w:r>
    </w:p>
    <w:p w:rsidR="008306C2" w:rsidRDefault="008306C2" w:rsidP="008306C2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МАЛОАРХАНГЕЛЬСКОГО РАЙОНА «КАМЕНСКАЯ СРЕДНЯЯ ОБЩЕОБРАЗОВАТЕЛЬНАЯ ШКОЛА»</w:t>
      </w:r>
    </w:p>
    <w:p w:rsidR="008306C2" w:rsidRDefault="008306C2" w:rsidP="008306C2">
      <w:pPr>
        <w:spacing w:line="360" w:lineRule="auto"/>
        <w:jc w:val="center"/>
        <w:rPr>
          <w:sz w:val="20"/>
          <w:szCs w:val="20"/>
        </w:rPr>
      </w:pPr>
    </w:p>
    <w:p w:rsidR="008306C2" w:rsidRDefault="008306C2" w:rsidP="008306C2">
      <w:pPr>
        <w:jc w:val="center"/>
      </w:pPr>
      <w:r>
        <w:rPr>
          <w:b/>
        </w:rPr>
        <w:t>Приказ</w:t>
      </w:r>
    </w:p>
    <w:p w:rsidR="008306C2" w:rsidRDefault="008306C2" w:rsidP="008306C2">
      <w:r>
        <w:t xml:space="preserve">от 02.09.2024 г.                                                                                     № 81        </w:t>
      </w:r>
    </w:p>
    <w:p w:rsidR="008306C2" w:rsidRDefault="008306C2" w:rsidP="008306C2"/>
    <w:p w:rsidR="008306C2" w:rsidRDefault="008306C2" w:rsidP="008306C2">
      <w:pPr>
        <w:rPr>
          <w:b/>
        </w:rPr>
      </w:pPr>
      <w:r>
        <w:rPr>
          <w:b/>
        </w:rPr>
        <w:t xml:space="preserve">Об организации питания обучающихся </w:t>
      </w:r>
    </w:p>
    <w:p w:rsidR="008306C2" w:rsidRDefault="008306C2" w:rsidP="008306C2">
      <w:pPr>
        <w:rPr>
          <w:b/>
        </w:rPr>
      </w:pPr>
      <w:r>
        <w:rPr>
          <w:b/>
        </w:rPr>
        <w:t xml:space="preserve">  в 2024 – 2025 учебном году</w:t>
      </w:r>
    </w:p>
    <w:p w:rsidR="008306C2" w:rsidRDefault="008306C2" w:rsidP="008306C2">
      <w:pPr>
        <w:pStyle w:val="a3"/>
        <w:spacing w:before="1"/>
        <w:ind w:left="0" w:firstLine="0"/>
        <w:jc w:val="left"/>
        <w:rPr>
          <w:sz w:val="25"/>
        </w:rPr>
      </w:pPr>
    </w:p>
    <w:p w:rsidR="008306C2" w:rsidRDefault="008306C2" w:rsidP="008306C2">
      <w:pPr>
        <w:pStyle w:val="a3"/>
        <w:ind w:left="118" w:right="129" w:firstLine="436"/>
        <w:rPr>
          <w:sz w:val="24"/>
          <w:szCs w:val="24"/>
        </w:rPr>
      </w:pPr>
      <w:r>
        <w:rPr>
          <w:sz w:val="24"/>
          <w:szCs w:val="24"/>
        </w:rPr>
        <w:t xml:space="preserve">На основании закона Российской Федерации от 29.12.2012 </w:t>
      </w:r>
      <w:r>
        <w:rPr>
          <w:i/>
          <w:sz w:val="24"/>
          <w:szCs w:val="24"/>
        </w:rPr>
        <w:t xml:space="preserve">N. </w:t>
      </w:r>
      <w:r>
        <w:rPr>
          <w:sz w:val="24"/>
          <w:szCs w:val="24"/>
        </w:rPr>
        <w:t>273-ФЗ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СанПиНа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2.3/2.4.3590—20</w:t>
      </w:r>
    </w:p>
    <w:p w:rsidR="008306C2" w:rsidRDefault="008306C2" w:rsidP="008306C2">
      <w:pPr>
        <w:pStyle w:val="a3"/>
        <w:spacing w:line="244" w:lineRule="auto"/>
        <w:ind w:left="111" w:right="144" w:firstLine="15"/>
        <w:rPr>
          <w:sz w:val="24"/>
          <w:szCs w:val="24"/>
        </w:rPr>
      </w:pPr>
      <w:r>
        <w:rPr>
          <w:w w:val="105"/>
          <w:sz w:val="24"/>
          <w:szCs w:val="24"/>
        </w:rPr>
        <w:t>«Санитарно-эпидемиологические требования к организации общественного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питания населения» (постановление Главного государственного </w:t>
      </w:r>
      <w:r>
        <w:rPr>
          <w:w w:val="105"/>
          <w:sz w:val="24"/>
          <w:szCs w:val="24"/>
        </w:rPr>
        <w:t>санитарного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врача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27.</w:t>
      </w:r>
      <w:r>
        <w:rPr>
          <w:color w:val="131313"/>
          <w:w w:val="105"/>
          <w:sz w:val="24"/>
          <w:szCs w:val="24"/>
        </w:rPr>
        <w:t>1</w:t>
      </w:r>
      <w:r>
        <w:rPr>
          <w:w w:val="105"/>
          <w:sz w:val="24"/>
          <w:szCs w:val="24"/>
        </w:rPr>
        <w:t>0.2020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32),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исполнение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постановления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администрации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Малоархангельского</w:t>
      </w:r>
      <w:proofErr w:type="spellEnd"/>
      <w:r>
        <w:rPr>
          <w:w w:val="105"/>
          <w:sz w:val="24"/>
          <w:szCs w:val="24"/>
        </w:rPr>
        <w:t xml:space="preserve"> района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 19 августа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2024 года №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470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«Об организации питания обучающихся муниципальных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общеобразовательных организаций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Малоархангельского</w:t>
      </w:r>
      <w:proofErr w:type="spellEnd"/>
      <w:r>
        <w:rPr>
          <w:w w:val="105"/>
          <w:sz w:val="24"/>
          <w:szCs w:val="24"/>
        </w:rPr>
        <w:t xml:space="preserve"> района в 2024-2025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году», на основании приказа отдела образования администрации </w:t>
      </w:r>
      <w:proofErr w:type="spellStart"/>
      <w:r>
        <w:rPr>
          <w:w w:val="105"/>
          <w:sz w:val="24"/>
          <w:szCs w:val="24"/>
        </w:rPr>
        <w:t>Малоархангельского</w:t>
      </w:r>
      <w:proofErr w:type="spellEnd"/>
      <w:r>
        <w:rPr>
          <w:w w:val="105"/>
          <w:sz w:val="24"/>
          <w:szCs w:val="24"/>
        </w:rPr>
        <w:t xml:space="preserve"> района от 20.08.2024 г № 145 «Об организации питания обучающихся муниципальных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общеобразовательных организаций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Малоархангельского</w:t>
      </w:r>
      <w:proofErr w:type="spellEnd"/>
      <w:r>
        <w:rPr>
          <w:w w:val="105"/>
          <w:sz w:val="24"/>
          <w:szCs w:val="24"/>
        </w:rPr>
        <w:t xml:space="preserve"> района в 2024-2025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году»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целях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повышения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питания,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соответствующего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современным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требованиям</w:t>
      </w:r>
    </w:p>
    <w:p w:rsidR="008306C2" w:rsidRDefault="008306C2" w:rsidP="008306C2">
      <w:pPr>
        <w:pStyle w:val="a3"/>
        <w:spacing w:line="305" w:lineRule="exact"/>
        <w:ind w:left="115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8306C2" w:rsidRDefault="008306C2" w:rsidP="008306C2">
      <w:pPr>
        <w:pStyle w:val="a5"/>
        <w:widowControl w:val="0"/>
        <w:numPr>
          <w:ilvl w:val="0"/>
          <w:numId w:val="1"/>
        </w:numPr>
        <w:tabs>
          <w:tab w:val="left" w:pos="1067"/>
        </w:tabs>
        <w:autoSpaceDE w:val="0"/>
        <w:autoSpaceDN w:val="0"/>
        <w:spacing w:line="244" w:lineRule="auto"/>
        <w:ind w:right="151" w:firstLine="676"/>
        <w:jc w:val="both"/>
      </w:pP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 года</w:t>
      </w:r>
      <w:r>
        <w:rPr>
          <w:spacing w:val="1"/>
        </w:rPr>
        <w:t xml:space="preserve"> </w:t>
      </w:r>
      <w:r>
        <w:t>обеспечить:</w:t>
      </w:r>
    </w:p>
    <w:p w:rsidR="008306C2" w:rsidRDefault="008306C2" w:rsidP="008306C2">
      <w:pPr>
        <w:widowControl w:val="0"/>
        <w:tabs>
          <w:tab w:val="left" w:pos="1130"/>
        </w:tabs>
        <w:autoSpaceDE w:val="0"/>
        <w:autoSpaceDN w:val="0"/>
        <w:spacing w:line="244" w:lineRule="auto"/>
        <w:ind w:right="167"/>
        <w:jc w:val="both"/>
      </w:pPr>
      <w:r>
        <w:t>1.1 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обучающихся в очной форме,</w:t>
      </w:r>
      <w:r>
        <w:rPr>
          <w:spacing w:val="1"/>
        </w:rPr>
        <w:t xml:space="preserve"> </w:t>
      </w:r>
      <w:r>
        <w:t>из расчета</w:t>
      </w:r>
      <w:r>
        <w:rPr>
          <w:spacing w:val="1"/>
        </w:rPr>
        <w:t xml:space="preserve"> </w:t>
      </w:r>
      <w:r>
        <w:t>103 рубля</w:t>
      </w:r>
      <w:r>
        <w:rPr>
          <w:spacing w:val="1"/>
        </w:rPr>
        <w:t xml:space="preserve"> </w:t>
      </w:r>
      <w:r>
        <w:t>в день (обед) на 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федерального,</w:t>
      </w:r>
      <w:r>
        <w:rPr>
          <w:spacing w:val="68"/>
        </w:rPr>
        <w:t xml:space="preserve"> </w:t>
      </w:r>
      <w:r>
        <w:t>областного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бюджета</w:t>
      </w:r>
      <w:r>
        <w:rPr>
          <w:spacing w:val="3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размере</w:t>
      </w:r>
      <w:r>
        <w:rPr>
          <w:spacing w:val="35"/>
        </w:rPr>
        <w:t xml:space="preserve"> </w:t>
      </w:r>
      <w:r>
        <w:t>100</w:t>
      </w:r>
      <w:r>
        <w:rPr>
          <w:spacing w:val="22"/>
        </w:rPr>
        <w:t xml:space="preserve"> </w:t>
      </w:r>
      <w:r>
        <w:t>%</w:t>
      </w:r>
      <w:r>
        <w:rPr>
          <w:spacing w:val="10"/>
        </w:rPr>
        <w:t xml:space="preserve"> </w:t>
      </w:r>
      <w:r>
        <w:t>фактических</w:t>
      </w:r>
      <w:r>
        <w:rPr>
          <w:spacing w:val="39"/>
        </w:rPr>
        <w:t xml:space="preserve"> </w:t>
      </w:r>
      <w:r>
        <w:t>затрат.</w:t>
      </w:r>
    </w:p>
    <w:p w:rsidR="008306C2" w:rsidRDefault="008306C2" w:rsidP="008306C2">
      <w:pPr>
        <w:widowControl w:val="0"/>
        <w:tabs>
          <w:tab w:val="left" w:pos="1392"/>
          <w:tab w:val="left" w:pos="2370"/>
        </w:tabs>
        <w:autoSpaceDE w:val="0"/>
        <w:autoSpaceDN w:val="0"/>
        <w:spacing w:line="244" w:lineRule="auto"/>
        <w:ind w:left="-268" w:right="160"/>
        <w:jc w:val="both"/>
      </w:pPr>
      <w:r>
        <w:t xml:space="preserve">  1.2. Дополнительным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(завтрак)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 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(дети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здоровья)</w:t>
      </w:r>
      <w:r>
        <w:tab/>
        <w:t>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очной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67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учащегося за счет средств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бюджета</w:t>
      </w:r>
      <w:r>
        <w:rPr>
          <w:spacing w:val="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из 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50 %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затрат.</w:t>
      </w:r>
    </w:p>
    <w:p w:rsidR="008306C2" w:rsidRDefault="008306C2" w:rsidP="008306C2">
      <w:pPr>
        <w:pStyle w:val="a5"/>
        <w:widowControl w:val="0"/>
        <w:numPr>
          <w:ilvl w:val="1"/>
          <w:numId w:val="2"/>
        </w:numPr>
        <w:tabs>
          <w:tab w:val="left" w:pos="1371"/>
        </w:tabs>
        <w:autoSpaceDE w:val="0"/>
        <w:autoSpaceDN w:val="0"/>
        <w:ind w:right="173"/>
        <w:jc w:val="both"/>
      </w:pPr>
      <w:r>
        <w:rPr>
          <w:w w:val="105"/>
        </w:rPr>
        <w:t>Дополнительным питанием (завтрак)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1-4 классов,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льготной категории (дети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105"/>
        </w:rPr>
        <w:t>инвалиды)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4"/>
          <w:w w:val="105"/>
        </w:rPr>
        <w:t xml:space="preserve"> </w:t>
      </w:r>
      <w:r>
        <w:rPr>
          <w:w w:val="105"/>
        </w:rPr>
        <w:t>расчета</w:t>
      </w:r>
    </w:p>
    <w:p w:rsidR="008306C2" w:rsidRDefault="008306C2" w:rsidP="008306C2">
      <w:pPr>
        <w:pStyle w:val="a3"/>
        <w:ind w:left="290" w:right="117" w:firstLine="5"/>
        <w:rPr>
          <w:sz w:val="24"/>
          <w:szCs w:val="24"/>
        </w:rPr>
      </w:pP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районного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размере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фактических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затрат.</w:t>
      </w:r>
    </w:p>
    <w:p w:rsidR="008306C2" w:rsidRDefault="008306C2" w:rsidP="008306C2">
      <w:pPr>
        <w:pStyle w:val="a3"/>
        <w:spacing w:line="289" w:lineRule="exact"/>
        <w:ind w:left="0" w:firstLine="0"/>
        <w:rPr>
          <w:sz w:val="24"/>
          <w:szCs w:val="24"/>
        </w:rPr>
      </w:pPr>
      <w:proofErr w:type="gramStart"/>
      <w:r>
        <w:rPr>
          <w:w w:val="95"/>
          <w:sz w:val="24"/>
          <w:szCs w:val="24"/>
        </w:rPr>
        <w:t>1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</w:t>
      </w:r>
      <w:proofErr w:type="gramEnd"/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4.</w:t>
      </w:r>
      <w:r>
        <w:rPr>
          <w:spacing w:val="8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Дополнительным</w:t>
      </w:r>
      <w:r>
        <w:rPr>
          <w:spacing w:val="8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питанием</w:t>
      </w:r>
      <w:r>
        <w:rPr>
          <w:spacing w:val="11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(завтрак)</w:t>
      </w:r>
      <w:r>
        <w:rPr>
          <w:spacing w:val="10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обучающихся</w:t>
      </w:r>
      <w:r>
        <w:rPr>
          <w:spacing w:val="7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</w:t>
      </w:r>
      <w:r>
        <w:rPr>
          <w:spacing w:val="109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9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11</w:t>
      </w:r>
      <w:r>
        <w:rPr>
          <w:spacing w:val="9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классов</w:t>
      </w:r>
    </w:p>
    <w:p w:rsidR="008306C2" w:rsidRDefault="008306C2" w:rsidP="008306C2">
      <w:pPr>
        <w:pStyle w:val="a3"/>
        <w:spacing w:line="244" w:lineRule="auto"/>
        <w:ind w:left="258" w:right="125" w:firstLine="14"/>
        <w:rPr>
          <w:sz w:val="24"/>
          <w:szCs w:val="24"/>
        </w:rPr>
      </w:pPr>
      <w:r>
        <w:rPr>
          <w:w w:val="105"/>
          <w:sz w:val="24"/>
          <w:szCs w:val="24"/>
        </w:rPr>
        <w:t>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исключением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обучающихся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льготной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категории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(дети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 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</w:t>
      </w:r>
      <w:r>
        <w:rPr>
          <w:color w:val="232323"/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инвалиды), чьи родители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(законные представители)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призваны на военную службу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Вооруженные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Силы РФ для участия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специальной военной операции по мобилизации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размере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60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рублей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день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одного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обучающегося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счет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бюджета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возмещения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бюджета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фактических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затрат</w:t>
      </w:r>
      <w:r>
        <w:rPr>
          <w:spacing w:val="6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размере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50%,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более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30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рублей.</w:t>
      </w:r>
    </w:p>
    <w:p w:rsidR="008306C2" w:rsidRDefault="008306C2" w:rsidP="008306C2">
      <w:pPr>
        <w:widowControl w:val="0"/>
        <w:tabs>
          <w:tab w:val="left" w:pos="1169"/>
        </w:tabs>
        <w:autoSpaceDE w:val="0"/>
        <w:autoSpaceDN w:val="0"/>
        <w:spacing w:line="244" w:lineRule="auto"/>
        <w:ind w:left="-322" w:right="135"/>
        <w:jc w:val="both"/>
      </w:pPr>
      <w:r>
        <w:rPr>
          <w:w w:val="105"/>
        </w:rPr>
        <w:t>1.5Дополнительньтм питанием (полдник) обучающихся 1-11 классов,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относящихся к льготной категории (дети с ограниченными возможностями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здоровья)</w:t>
      </w:r>
      <w:proofErr w:type="gramStart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чьи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представители)</w:t>
      </w:r>
      <w:r>
        <w:rPr>
          <w:spacing w:val="1"/>
          <w:w w:val="105"/>
        </w:rPr>
        <w:t xml:space="preserve"> </w:t>
      </w:r>
      <w:r>
        <w:rPr>
          <w:w w:val="105"/>
        </w:rPr>
        <w:t>призваны на военную службу  по мобилизации в размере 60 рублей в день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с 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фактических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затрат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размере</w:t>
      </w:r>
      <w:r>
        <w:rPr>
          <w:spacing w:val="12"/>
          <w:w w:val="105"/>
        </w:rPr>
        <w:t xml:space="preserve"> </w:t>
      </w:r>
      <w:r>
        <w:rPr>
          <w:w w:val="105"/>
        </w:rPr>
        <w:t>50%,</w:t>
      </w:r>
      <w:r>
        <w:rPr>
          <w:spacing w:val="10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r>
        <w:rPr>
          <w:w w:val="105"/>
        </w:rPr>
        <w:t>более</w:t>
      </w:r>
      <w:r>
        <w:rPr>
          <w:spacing w:val="11"/>
          <w:w w:val="105"/>
        </w:rPr>
        <w:t xml:space="preserve"> </w:t>
      </w:r>
      <w:r>
        <w:rPr>
          <w:w w:val="105"/>
        </w:rPr>
        <w:t>30</w:t>
      </w:r>
      <w:r>
        <w:rPr>
          <w:spacing w:val="5"/>
          <w:w w:val="105"/>
        </w:rPr>
        <w:t xml:space="preserve"> </w:t>
      </w:r>
      <w:r>
        <w:rPr>
          <w:w w:val="105"/>
        </w:rPr>
        <w:t>рублей.</w:t>
      </w:r>
    </w:p>
    <w:p w:rsidR="008306C2" w:rsidRDefault="008306C2" w:rsidP="008306C2">
      <w:pPr>
        <w:pStyle w:val="a5"/>
        <w:widowControl w:val="0"/>
        <w:numPr>
          <w:ilvl w:val="1"/>
          <w:numId w:val="3"/>
        </w:numPr>
        <w:tabs>
          <w:tab w:val="left" w:pos="1104"/>
        </w:tabs>
        <w:autoSpaceDE w:val="0"/>
        <w:autoSpaceDN w:val="0"/>
        <w:spacing w:line="252" w:lineRule="auto"/>
        <w:ind w:right="153"/>
        <w:jc w:val="both"/>
      </w:pPr>
      <w:r>
        <w:rPr>
          <w:w w:val="105"/>
        </w:rPr>
        <w:t>Дополнительным 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(полдник)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1-11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классов,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льготной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"/>
          <w:w w:val="105"/>
        </w:rPr>
        <w:t xml:space="preserve"> </w:t>
      </w:r>
      <w:r>
        <w:rPr>
          <w:w w:val="105"/>
        </w:rPr>
        <w:t>(дети</w:t>
      </w:r>
      <w:r>
        <w:rPr>
          <w:spacing w:val="1"/>
          <w:w w:val="105"/>
        </w:rPr>
        <w:t xml:space="preserve"> </w:t>
      </w:r>
      <w:r>
        <w:rPr>
          <w:w w:val="105"/>
        </w:rPr>
        <w:t>-инвалиды)</w:t>
      </w:r>
      <w:proofErr w:type="gramStart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чьи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представители)</w:t>
      </w:r>
      <w:r>
        <w:rPr>
          <w:spacing w:val="1"/>
          <w:w w:val="105"/>
        </w:rPr>
        <w:t xml:space="preserve"> </w:t>
      </w:r>
      <w:r>
        <w:rPr>
          <w:w w:val="105"/>
        </w:rPr>
        <w:t>призваны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мобилизации в размере 60 рублей в день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одного </w:t>
      </w:r>
      <w:r>
        <w:rPr>
          <w:w w:val="105"/>
        </w:rPr>
        <w:lastRenderedPageBreak/>
        <w:t>обучающегося за 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3"/>
          <w:w w:val="105"/>
        </w:rPr>
        <w:t xml:space="preserve"> </w:t>
      </w:r>
      <w:r>
        <w:rPr>
          <w:w w:val="105"/>
        </w:rPr>
        <w:t>районного</w:t>
      </w:r>
      <w:r>
        <w:rPr>
          <w:spacing w:val="7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размере</w:t>
      </w:r>
      <w:r>
        <w:rPr>
          <w:spacing w:val="8"/>
          <w:w w:val="105"/>
        </w:rPr>
        <w:t xml:space="preserve"> </w:t>
      </w:r>
      <w:r>
        <w:rPr>
          <w:w w:val="105"/>
        </w:rPr>
        <w:t>100</w:t>
      </w:r>
      <w:r>
        <w:rPr>
          <w:spacing w:val="-3"/>
          <w:w w:val="105"/>
        </w:rPr>
        <w:t xml:space="preserve"> </w:t>
      </w:r>
      <w:r>
        <w:rPr>
          <w:w w:val="105"/>
        </w:rPr>
        <w:t>% фактических</w:t>
      </w:r>
      <w:r>
        <w:rPr>
          <w:spacing w:val="17"/>
          <w:w w:val="105"/>
        </w:rPr>
        <w:t xml:space="preserve"> </w:t>
      </w:r>
      <w:r>
        <w:rPr>
          <w:w w:val="105"/>
        </w:rPr>
        <w:t>затрат.</w:t>
      </w:r>
    </w:p>
    <w:p w:rsidR="008306C2" w:rsidRDefault="008306C2" w:rsidP="008306C2">
      <w:pPr>
        <w:pStyle w:val="a5"/>
        <w:widowControl w:val="0"/>
        <w:numPr>
          <w:ilvl w:val="1"/>
          <w:numId w:val="3"/>
        </w:numPr>
        <w:tabs>
          <w:tab w:val="left" w:pos="1277"/>
        </w:tabs>
        <w:autoSpaceDE w:val="0"/>
        <w:autoSpaceDN w:val="0"/>
        <w:spacing w:line="242" w:lineRule="auto"/>
        <w:ind w:right="147"/>
        <w:jc w:val="both"/>
      </w:pPr>
      <w:r>
        <w:t>Дополнительным</w:t>
      </w:r>
      <w:r>
        <w:rPr>
          <w:spacing w:val="1"/>
        </w:rPr>
        <w:t xml:space="preserve"> </w:t>
      </w:r>
      <w:r>
        <w:t>питанием(завтрак)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-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rPr>
          <w:position w:val="-1"/>
        </w:rPr>
        <w:t>д</w:t>
      </w:r>
      <w:r>
        <w:rPr>
          <w:position w:val="1"/>
        </w:rPr>
        <w:t>ети</w:t>
      </w:r>
      <w:r>
        <w:rPr>
          <w:spacing w:val="1"/>
          <w:position w:val="1"/>
        </w:rPr>
        <w:t xml:space="preserve"> </w:t>
      </w:r>
      <w:r>
        <w:t>инвалиды),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братья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сестры,</w:t>
      </w:r>
      <w:r>
        <w:rPr>
          <w:spacing w:val="68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супругов)</w:t>
      </w:r>
      <w:r>
        <w:rPr>
          <w:spacing w:val="68"/>
        </w:rPr>
        <w:t xml:space="preserve"> </w:t>
      </w:r>
      <w:r>
        <w:t>сотрудников</w:t>
      </w:r>
      <w:r>
        <w:rPr>
          <w:spacing w:val="68"/>
        </w:rPr>
        <w:t xml:space="preserve"> </w:t>
      </w:r>
      <w:r>
        <w:t>органов</w:t>
      </w:r>
      <w:r>
        <w:rPr>
          <w:spacing w:val="67"/>
        </w:rPr>
        <w:t xml:space="preserve"> </w:t>
      </w:r>
      <w:r>
        <w:t>внутренних</w:t>
      </w:r>
      <w:r>
        <w:rPr>
          <w:spacing w:val="68"/>
        </w:rPr>
        <w:t xml:space="preserve"> </w:t>
      </w:r>
      <w:r>
        <w:t>дел</w:t>
      </w:r>
      <w:r>
        <w:rPr>
          <w:spacing w:val="68"/>
        </w:rPr>
        <w:t xml:space="preserve"> </w:t>
      </w:r>
      <w:r>
        <w:t>Российской   Федерации,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комиссариатами</w:t>
      </w:r>
      <w:r>
        <w:rPr>
          <w:spacing w:val="68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участвующих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специальной</w:t>
      </w:r>
      <w:r>
        <w:rPr>
          <w:spacing w:val="68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68"/>
        </w:rPr>
        <w:t xml:space="preserve"> </w:t>
      </w:r>
      <w:r>
        <w:t>военной</w:t>
      </w:r>
      <w:r>
        <w:rPr>
          <w:spacing w:val="67"/>
        </w:rPr>
        <w:t xml:space="preserve"> </w:t>
      </w:r>
      <w:r>
        <w:t>операции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день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одного</w:t>
      </w:r>
      <w:r>
        <w:rPr>
          <w:spacing w:val="68"/>
        </w:rPr>
        <w:t xml:space="preserve"> </w:t>
      </w:r>
      <w:r>
        <w:t>обучающегося</w:t>
      </w:r>
      <w:r>
        <w:rPr>
          <w:spacing w:val="68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счет</w:t>
      </w:r>
      <w:r>
        <w:rPr>
          <w:spacing w:val="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районного</w:t>
      </w:r>
      <w:r>
        <w:rPr>
          <w:spacing w:val="34"/>
        </w:rPr>
        <w:t xml:space="preserve"> </w:t>
      </w:r>
      <w:r>
        <w:t>бюджета</w:t>
      </w:r>
      <w:r>
        <w:rPr>
          <w:spacing w:val="2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размере</w:t>
      </w:r>
      <w:r>
        <w:rPr>
          <w:spacing w:val="29"/>
        </w:rPr>
        <w:t xml:space="preserve"> </w:t>
      </w:r>
      <w:r>
        <w:t>100</w:t>
      </w:r>
      <w:r>
        <w:rPr>
          <w:spacing w:val="16"/>
        </w:rPr>
        <w:t xml:space="preserve"> </w:t>
      </w:r>
      <w:r>
        <w:t>%</w:t>
      </w:r>
      <w:r>
        <w:rPr>
          <w:spacing w:val="19"/>
        </w:rPr>
        <w:t xml:space="preserve"> </w:t>
      </w:r>
      <w:r>
        <w:t>фактических</w:t>
      </w:r>
      <w:r>
        <w:rPr>
          <w:spacing w:val="48"/>
        </w:rPr>
        <w:t xml:space="preserve"> </w:t>
      </w:r>
      <w:r>
        <w:t>затрат.</w:t>
      </w:r>
    </w:p>
    <w:p w:rsidR="008306C2" w:rsidRDefault="008306C2" w:rsidP="008306C2">
      <w:pPr>
        <w:pStyle w:val="a3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1.8</w:t>
      </w:r>
      <w:r>
        <w:rPr>
          <w:color w:val="4D4D4D"/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Дополнительным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питанием   </w:t>
      </w:r>
      <w:proofErr w:type="gramStart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полдник)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1    -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:rsidR="008306C2" w:rsidRDefault="008306C2" w:rsidP="008306C2">
      <w:pPr>
        <w:pStyle w:val="a3"/>
        <w:tabs>
          <w:tab w:val="left" w:pos="5666"/>
          <w:tab w:val="left" w:pos="5748"/>
        </w:tabs>
        <w:spacing w:line="252" w:lineRule="auto"/>
        <w:ind w:left="131" w:right="115" w:firstLine="26"/>
        <w:rPr>
          <w:sz w:val="24"/>
          <w:szCs w:val="24"/>
        </w:rPr>
      </w:pPr>
      <w:r>
        <w:rPr>
          <w:w w:val="105"/>
          <w:sz w:val="24"/>
          <w:szCs w:val="24"/>
        </w:rPr>
        <w:t>классов,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относящихся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льготной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категории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(дети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ограниченными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возможностями     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здоровья,     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дети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>инвалиды),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являющихся </w:t>
      </w:r>
      <w:r>
        <w:rPr>
          <w:w w:val="105"/>
          <w:sz w:val="24"/>
          <w:szCs w:val="24"/>
        </w:rPr>
        <w:t>членами семей (совместно проживающие дети, братья и сестры,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дети супругов) сотрудников </w:t>
      </w:r>
      <w:r>
        <w:rPr>
          <w:w w:val="105"/>
          <w:sz w:val="24"/>
          <w:szCs w:val="24"/>
        </w:rPr>
        <w:t>органов внутренних дел Российской Федерации,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лиц,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проходящих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службу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войсках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национальной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гвардии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граждан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военными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комиссариатами субъектов Российской Федерации </w:t>
      </w:r>
      <w:r>
        <w:rPr>
          <w:w w:val="105"/>
          <w:sz w:val="24"/>
          <w:szCs w:val="24"/>
        </w:rPr>
        <w:t>для прохождения военной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службы по контракту, участвующих в специальной военной операции </w:t>
      </w:r>
      <w:proofErr w:type="spellStart"/>
      <w:r>
        <w:rPr>
          <w:sz w:val="24"/>
          <w:szCs w:val="24"/>
        </w:rPr>
        <w:t>нa</w:t>
      </w:r>
      <w:proofErr w:type="spellEnd"/>
      <w:r>
        <w:rPr>
          <w:sz w:val="24"/>
          <w:szCs w:val="24"/>
        </w:rPr>
        <w:t xml:space="preserve"> весь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 проведения специальной военной операции в размере 60 рублей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день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 одного обучающегося за счет средств районного бюджета в размере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100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%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фактических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затрат.</w:t>
      </w:r>
    </w:p>
    <w:p w:rsidR="008306C2" w:rsidRDefault="008306C2" w:rsidP="008306C2">
      <w:pPr>
        <w:pStyle w:val="a5"/>
        <w:widowControl w:val="0"/>
        <w:numPr>
          <w:ilvl w:val="1"/>
          <w:numId w:val="4"/>
        </w:numPr>
        <w:tabs>
          <w:tab w:val="left" w:pos="1326"/>
        </w:tabs>
        <w:autoSpaceDE w:val="0"/>
        <w:autoSpaceDN w:val="0"/>
        <w:spacing w:line="308" w:lineRule="exact"/>
        <w:jc w:val="both"/>
      </w:pPr>
      <w:r>
        <w:rPr>
          <w:w w:val="105"/>
        </w:rPr>
        <w:t>Неукоснительное</w:t>
      </w:r>
      <w:r>
        <w:rPr>
          <w:spacing w:val="-1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0"/>
          <w:w w:val="105"/>
        </w:rPr>
        <w:t xml:space="preserve"> </w:t>
      </w:r>
      <w:r>
        <w:rPr>
          <w:w w:val="105"/>
        </w:rPr>
        <w:t>требований:</w:t>
      </w:r>
      <w:r>
        <w:rPr>
          <w:spacing w:val="13"/>
          <w:w w:val="105"/>
        </w:rPr>
        <w:t xml:space="preserve"> </w:t>
      </w:r>
      <w:r>
        <w:rPr>
          <w:w w:val="105"/>
        </w:rPr>
        <w:t>СанПиН</w:t>
      </w:r>
      <w:r>
        <w:rPr>
          <w:spacing w:val="7"/>
          <w:w w:val="105"/>
        </w:rPr>
        <w:t xml:space="preserve"> </w:t>
      </w:r>
      <w:r>
        <w:rPr>
          <w:w w:val="105"/>
        </w:rPr>
        <w:t>2.3/2.4.3590-20</w:t>
      </w:r>
    </w:p>
    <w:p w:rsidR="008306C2" w:rsidRDefault="008306C2" w:rsidP="008306C2">
      <w:pPr>
        <w:pStyle w:val="a3"/>
        <w:spacing w:line="242" w:lineRule="auto"/>
        <w:ind w:left="179" w:right="162" w:hanging="2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 xml:space="preserve">«Санитарно-эпидемиологические </w:t>
      </w:r>
      <w:r>
        <w:rPr>
          <w:w w:val="105"/>
          <w:sz w:val="24"/>
          <w:szCs w:val="24"/>
        </w:rPr>
        <w:t>требования к организации общественного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питания населения»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(постановление Главного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санитарного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врача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6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27.10.2020</w:t>
      </w:r>
      <w:r>
        <w:rPr>
          <w:spacing w:val="6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г.</w:t>
      </w:r>
      <w:r>
        <w:rPr>
          <w:spacing w:val="47"/>
          <w:w w:val="105"/>
          <w:sz w:val="24"/>
          <w:szCs w:val="24"/>
        </w:rPr>
        <w:t xml:space="preserve"> </w:t>
      </w:r>
      <w:proofErr w:type="gramStart"/>
      <w:r>
        <w:rPr>
          <w:w w:val="105"/>
          <w:sz w:val="24"/>
          <w:szCs w:val="24"/>
        </w:rPr>
        <w:t xml:space="preserve">№ 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32</w:t>
      </w:r>
      <w:proofErr w:type="gramEnd"/>
      <w:r>
        <w:rPr>
          <w:w w:val="105"/>
          <w:sz w:val="24"/>
          <w:szCs w:val="24"/>
        </w:rPr>
        <w:t>,</w:t>
      </w:r>
      <w:r>
        <w:rPr>
          <w:spacing w:val="29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СанПин</w:t>
      </w:r>
      <w:proofErr w:type="spellEnd"/>
      <w:r>
        <w:rPr>
          <w:spacing w:val="6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2.4.3648-20</w:t>
      </w:r>
    </w:p>
    <w:p w:rsidR="008306C2" w:rsidRDefault="008306C2" w:rsidP="008306C2">
      <w:pPr>
        <w:pStyle w:val="a3"/>
        <w:spacing w:line="252" w:lineRule="auto"/>
        <w:ind w:left="168" w:right="134" w:firstLine="1"/>
        <w:rPr>
          <w:sz w:val="24"/>
          <w:szCs w:val="24"/>
        </w:rPr>
      </w:pPr>
      <w:r>
        <w:rPr>
          <w:sz w:val="24"/>
          <w:szCs w:val="24"/>
        </w:rPr>
        <w:t>«Санитарно-эпидемиологические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молодежи»,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1.2.3685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-21.</w:t>
      </w:r>
    </w:p>
    <w:p w:rsidR="008306C2" w:rsidRDefault="008306C2" w:rsidP="008306C2">
      <w:pPr>
        <w:pStyle w:val="a3"/>
        <w:spacing w:line="244" w:lineRule="auto"/>
        <w:ind w:left="167" w:right="134" w:firstLine="2"/>
        <w:rPr>
          <w:sz w:val="24"/>
          <w:szCs w:val="24"/>
        </w:rPr>
      </w:pPr>
      <w:r>
        <w:rPr>
          <w:sz w:val="24"/>
          <w:szCs w:val="24"/>
        </w:rPr>
        <w:t>«Гигиенические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68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к</w:t>
      </w:r>
      <w:r>
        <w:rPr>
          <w:color w:val="161616"/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безвредности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обитания».</w:t>
      </w:r>
    </w:p>
    <w:p w:rsidR="008306C2" w:rsidRDefault="008306C2" w:rsidP="008306C2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line="244" w:lineRule="auto"/>
        <w:ind w:left="129" w:right="162" w:firstLine="485"/>
        <w:jc w:val="both"/>
      </w:pP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технологией,</w:t>
      </w:r>
      <w:r>
        <w:rPr>
          <w:spacing w:val="1"/>
        </w:rPr>
        <w:t xml:space="preserve"> </w:t>
      </w:r>
      <w:r>
        <w:t>качеством</w:t>
      </w:r>
      <w:r>
        <w:rPr>
          <w:spacing w:val="68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37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примерного</w:t>
      </w:r>
      <w:r>
        <w:rPr>
          <w:spacing w:val="56"/>
        </w:rPr>
        <w:t xml:space="preserve"> </w:t>
      </w:r>
      <w:r>
        <w:t>меню,</w:t>
      </w:r>
      <w:r>
        <w:rPr>
          <w:spacing w:val="35"/>
        </w:rPr>
        <w:t xml:space="preserve"> </w:t>
      </w:r>
      <w:r>
        <w:t>санитарно-гигиенического</w:t>
      </w:r>
      <w:r>
        <w:rPr>
          <w:spacing w:val="34"/>
        </w:rPr>
        <w:t xml:space="preserve"> </w:t>
      </w:r>
      <w:r>
        <w:t>режима.</w:t>
      </w:r>
    </w:p>
    <w:p w:rsidR="008306C2" w:rsidRDefault="008306C2" w:rsidP="008306C2">
      <w:pPr>
        <w:pStyle w:val="a3"/>
        <w:spacing w:line="244" w:lineRule="auto"/>
        <w:ind w:left="194" w:right="134" w:firstLine="421"/>
        <w:rPr>
          <w:sz w:val="24"/>
          <w:szCs w:val="24"/>
        </w:rPr>
      </w:pPr>
      <w:r>
        <w:rPr>
          <w:sz w:val="24"/>
          <w:szCs w:val="24"/>
        </w:rPr>
        <w:t>1 .11.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Постоянный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общественно-административный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качеством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питания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обучающихся.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326"/>
        </w:tabs>
        <w:autoSpaceDE w:val="0"/>
        <w:autoSpaceDN w:val="0"/>
        <w:spacing w:line="268" w:lineRule="auto"/>
        <w:ind w:right="203"/>
        <w:jc w:val="both"/>
      </w:pPr>
      <w:r>
        <w:t>Надлежащий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оборотом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2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утилизации.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419"/>
        </w:tabs>
        <w:autoSpaceDE w:val="0"/>
        <w:autoSpaceDN w:val="0"/>
        <w:spacing w:line="244" w:lineRule="auto"/>
        <w:ind w:left="123" w:right="148" w:firstLine="462"/>
        <w:jc w:val="both"/>
      </w:pPr>
      <w:r>
        <w:t>Проведение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color w:val="151515"/>
        </w:rPr>
        <w:t>о</w:t>
      </w:r>
      <w:r>
        <w:rPr>
          <w:color w:val="151515"/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100%</w:t>
      </w:r>
      <w:r>
        <w:rPr>
          <w:spacing w:val="68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горячим</w:t>
      </w:r>
      <w:r>
        <w:rPr>
          <w:spacing w:val="40"/>
        </w:rPr>
        <w:t xml:space="preserve"> </w:t>
      </w:r>
      <w:r>
        <w:t>питанием</w:t>
      </w:r>
      <w:r>
        <w:rPr>
          <w:spacing w:val="32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общеобразовательных</w:t>
      </w:r>
      <w:r>
        <w:rPr>
          <w:spacing w:val="33"/>
        </w:rPr>
        <w:t xml:space="preserve"> </w:t>
      </w:r>
      <w:r>
        <w:t>учреждений.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393"/>
        </w:tabs>
        <w:autoSpaceDE w:val="0"/>
        <w:autoSpaceDN w:val="0"/>
        <w:spacing w:line="252" w:lineRule="auto"/>
        <w:ind w:left="122" w:right="168" w:firstLine="457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68"/>
        </w:rPr>
        <w:t xml:space="preserve"> </w:t>
      </w:r>
      <w:proofErr w:type="spellStart"/>
      <w:r>
        <w:t>нa</w:t>
      </w:r>
      <w:proofErr w:type="spellEnd"/>
      <w:r>
        <w:rPr>
          <w:spacing w:val="68"/>
        </w:rPr>
        <w:t xml:space="preserve"> </w:t>
      </w:r>
      <w:r>
        <w:t>официальном</w:t>
      </w:r>
      <w:r>
        <w:rPr>
          <w:spacing w:val="68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освещающей</w:t>
      </w:r>
      <w:r>
        <w:rPr>
          <w:spacing w:val="1"/>
        </w:rPr>
        <w:t xml:space="preserve"> </w:t>
      </w:r>
      <w:r>
        <w:t>совершенствование 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к проблеме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397"/>
        </w:tabs>
        <w:autoSpaceDE w:val="0"/>
        <w:autoSpaceDN w:val="0"/>
        <w:spacing w:line="252" w:lineRule="auto"/>
        <w:ind w:left="117" w:right="190" w:firstLine="497"/>
        <w:jc w:val="both"/>
      </w:pPr>
      <w:r>
        <w:t>Заготовку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spacing w:line="295" w:lineRule="exact"/>
        <w:ind w:left="1256" w:hanging="650"/>
        <w:jc w:val="both"/>
      </w:pPr>
      <w:r>
        <w:t>Оформление</w:t>
      </w:r>
      <w:r>
        <w:rPr>
          <w:spacing w:val="102"/>
        </w:rPr>
        <w:t xml:space="preserve"> </w:t>
      </w:r>
      <w:r>
        <w:t>информационных</w:t>
      </w:r>
      <w:r>
        <w:rPr>
          <w:spacing w:val="26"/>
        </w:rPr>
        <w:t xml:space="preserve"> </w:t>
      </w:r>
      <w:r>
        <w:t>стендов</w:t>
      </w:r>
      <w:r>
        <w:rPr>
          <w:spacing w:val="6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обеденном</w:t>
      </w:r>
      <w:r>
        <w:rPr>
          <w:spacing w:val="64"/>
        </w:rPr>
        <w:t xml:space="preserve"> </w:t>
      </w:r>
      <w:r>
        <w:t>зале</w:t>
      </w:r>
      <w:r>
        <w:rPr>
          <w:spacing w:val="43"/>
        </w:rPr>
        <w:t xml:space="preserve"> </w:t>
      </w:r>
      <w:r>
        <w:t>столовой</w:t>
      </w:r>
    </w:p>
    <w:p w:rsidR="008306C2" w:rsidRDefault="008306C2" w:rsidP="008306C2">
      <w:pPr>
        <w:pStyle w:val="a3"/>
        <w:spacing w:line="244" w:lineRule="auto"/>
        <w:ind w:left="117" w:right="145" w:firstLine="4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(меню,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графики дежурства по столовой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приёма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завтраков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обедов,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питания,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пользе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</w:p>
    <w:p w:rsidR="008306C2" w:rsidRDefault="008306C2" w:rsidP="008306C2">
      <w:pPr>
        <w:pStyle w:val="a3"/>
        <w:jc w:val="left"/>
        <w:rPr>
          <w:sz w:val="24"/>
          <w:szCs w:val="24"/>
        </w:rPr>
      </w:pP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218"/>
        </w:tabs>
        <w:autoSpaceDE w:val="0"/>
        <w:autoSpaceDN w:val="0"/>
        <w:spacing w:line="254" w:lineRule="auto"/>
        <w:ind w:left="117" w:right="210" w:firstLine="411"/>
        <w:jc w:val="both"/>
      </w:pP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67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311"/>
        </w:tabs>
        <w:autoSpaceDE w:val="0"/>
        <w:autoSpaceDN w:val="0"/>
        <w:spacing w:line="284" w:lineRule="exact"/>
        <w:ind w:left="1310" w:hanging="783"/>
        <w:jc w:val="both"/>
      </w:pPr>
      <w:r>
        <w:t xml:space="preserve">Информирование     </w:t>
      </w:r>
      <w:r>
        <w:rPr>
          <w:spacing w:val="14"/>
        </w:rPr>
        <w:t xml:space="preserve"> </w:t>
      </w:r>
      <w:r>
        <w:t xml:space="preserve">родителей    об  </w:t>
      </w:r>
      <w:r>
        <w:rPr>
          <w:spacing w:val="42"/>
        </w:rPr>
        <w:t xml:space="preserve"> </w:t>
      </w:r>
      <w:r>
        <w:t xml:space="preserve">организации   </w:t>
      </w:r>
      <w:r>
        <w:rPr>
          <w:spacing w:val="3"/>
        </w:rPr>
        <w:t xml:space="preserve"> </w:t>
      </w:r>
      <w:r>
        <w:t xml:space="preserve">питания  </w:t>
      </w:r>
      <w:r>
        <w:rPr>
          <w:spacing w:val="66"/>
        </w:rPr>
        <w:t xml:space="preserve"> </w:t>
      </w:r>
      <w:r>
        <w:t>детей,</w:t>
      </w:r>
    </w:p>
    <w:p w:rsidR="008306C2" w:rsidRDefault="008306C2" w:rsidP="008306C2">
      <w:pPr>
        <w:pStyle w:val="a3"/>
        <w:ind w:left="122"/>
        <w:rPr>
          <w:sz w:val="24"/>
          <w:szCs w:val="24"/>
        </w:rPr>
      </w:pPr>
      <w:r>
        <w:rPr>
          <w:sz w:val="24"/>
          <w:szCs w:val="24"/>
        </w:rPr>
        <w:t>периодическое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собраниях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</w:p>
    <w:p w:rsidR="008306C2" w:rsidRDefault="008306C2" w:rsidP="008306C2">
      <w:pPr>
        <w:pStyle w:val="a3"/>
        <w:ind w:left="154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питанием.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line="252" w:lineRule="auto"/>
        <w:ind w:left="150" w:right="106" w:firstLine="428"/>
        <w:jc w:val="both"/>
      </w:pPr>
      <w:r>
        <w:t>Проверку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сопроводительных 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качество и безопасность</w:t>
      </w:r>
      <w:r>
        <w:rPr>
          <w:spacing w:val="67"/>
        </w:rPr>
        <w:t xml:space="preserve"> </w:t>
      </w:r>
      <w:r>
        <w:t xml:space="preserve">производственного сырья </w:t>
      </w:r>
      <w:r>
        <w:rPr>
          <w:color w:val="0E0E0E"/>
        </w:rPr>
        <w:t xml:space="preserve">и </w:t>
      </w:r>
      <w:r>
        <w:t>пищевых</w:t>
      </w:r>
      <w:r>
        <w:rPr>
          <w:spacing w:val="68"/>
        </w:rPr>
        <w:t xml:space="preserve"> </w:t>
      </w:r>
      <w:r>
        <w:t>продуктов,</w:t>
      </w:r>
      <w:r>
        <w:rPr>
          <w:spacing w:val="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пищевые</w:t>
      </w:r>
      <w:r>
        <w:rPr>
          <w:spacing w:val="30"/>
        </w:rPr>
        <w:t xml:space="preserve"> </w:t>
      </w:r>
      <w:r>
        <w:t>продукты,</w:t>
      </w:r>
      <w:r>
        <w:rPr>
          <w:spacing w:val="28"/>
        </w:rPr>
        <w:t xml:space="preserve"> </w:t>
      </w:r>
      <w:r>
        <w:t>находящиеся</w:t>
      </w:r>
      <w:r>
        <w:rPr>
          <w:spacing w:val="3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пищеблоке.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774"/>
        </w:tabs>
        <w:autoSpaceDE w:val="0"/>
        <w:autoSpaceDN w:val="0"/>
        <w:spacing w:line="244" w:lineRule="auto"/>
        <w:ind w:left="158" w:right="113" w:firstLine="413"/>
        <w:jc w:val="both"/>
      </w:pPr>
      <w:r>
        <w:t>Своевременное</w:t>
      </w:r>
      <w:r>
        <w:rPr>
          <w:spacing w:val="1"/>
        </w:rPr>
        <w:t xml:space="preserve"> </w:t>
      </w:r>
      <w:r>
        <w:t>погашение</w:t>
      </w:r>
      <w:r>
        <w:rPr>
          <w:spacing w:val="1"/>
        </w:rPr>
        <w:t xml:space="preserve"> </w:t>
      </w:r>
      <w:r>
        <w:t>ветеринарных</w:t>
      </w:r>
      <w:r>
        <w:rPr>
          <w:spacing w:val="1"/>
        </w:rPr>
        <w:t xml:space="preserve"> </w:t>
      </w:r>
      <w:r>
        <w:t>свидетельств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</w:t>
      </w:r>
      <w:r>
        <w:rPr>
          <w:spacing w:val="26"/>
        </w:rPr>
        <w:t xml:space="preserve"> </w:t>
      </w:r>
      <w:r>
        <w:t>питания</w:t>
      </w:r>
      <w:r>
        <w:rPr>
          <w:spacing w:val="2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системе</w:t>
      </w:r>
      <w:r>
        <w:rPr>
          <w:spacing w:val="38"/>
        </w:rPr>
        <w:t xml:space="preserve"> </w:t>
      </w:r>
      <w:r>
        <w:t>«Меркурий».</w:t>
      </w:r>
    </w:p>
    <w:p w:rsidR="008306C2" w:rsidRDefault="008306C2" w:rsidP="008306C2">
      <w:pPr>
        <w:pStyle w:val="a5"/>
        <w:widowControl w:val="0"/>
        <w:numPr>
          <w:ilvl w:val="1"/>
          <w:numId w:val="5"/>
        </w:numPr>
        <w:tabs>
          <w:tab w:val="left" w:pos="1528"/>
        </w:tabs>
        <w:autoSpaceDE w:val="0"/>
        <w:autoSpaceDN w:val="0"/>
        <w:spacing w:line="252" w:lineRule="auto"/>
        <w:ind w:left="147" w:right="117" w:firstLine="424"/>
        <w:jc w:val="both"/>
      </w:pPr>
      <w:r>
        <w:t>Выдачу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двухразовое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rPr>
          <w:w w:val="95"/>
        </w:rPr>
        <w:t>обучающихся, которые по состоянию здоровья обучаются на дому из расчёта в день</w:t>
      </w:r>
      <w:r>
        <w:rPr>
          <w:spacing w:val="1"/>
          <w:w w:val="95"/>
        </w:rPr>
        <w:t xml:space="preserve"> </w:t>
      </w:r>
      <w:r>
        <w:rPr>
          <w:w w:val="85"/>
        </w:rPr>
        <w:t>на</w:t>
      </w:r>
      <w:r>
        <w:rPr>
          <w:spacing w:val="4"/>
          <w:w w:val="85"/>
        </w:rPr>
        <w:t xml:space="preserve"> </w:t>
      </w:r>
      <w:r>
        <w:rPr>
          <w:w w:val="85"/>
        </w:rPr>
        <w:t>одного</w:t>
      </w:r>
      <w:r>
        <w:rPr>
          <w:spacing w:val="14"/>
          <w:w w:val="85"/>
        </w:rPr>
        <w:t xml:space="preserve"> </w:t>
      </w:r>
      <w:r>
        <w:rPr>
          <w:w w:val="85"/>
        </w:rPr>
        <w:t>ребёнка:</w:t>
      </w:r>
      <w:r>
        <w:rPr>
          <w:spacing w:val="25"/>
          <w:w w:val="85"/>
        </w:rPr>
        <w:t xml:space="preserve"> </w:t>
      </w:r>
      <w:r>
        <w:rPr>
          <w:w w:val="85"/>
        </w:rPr>
        <w:t>1-4</w:t>
      </w:r>
      <w:r>
        <w:rPr>
          <w:spacing w:val="14"/>
          <w:w w:val="85"/>
        </w:rPr>
        <w:t xml:space="preserve"> </w:t>
      </w:r>
      <w:r>
        <w:rPr>
          <w:w w:val="85"/>
        </w:rPr>
        <w:t xml:space="preserve">класс </w:t>
      </w:r>
      <w:r>
        <w:rPr>
          <w:color w:val="262626"/>
          <w:w w:val="85"/>
        </w:rPr>
        <w:t>—</w:t>
      </w:r>
      <w:r>
        <w:rPr>
          <w:color w:val="262626"/>
          <w:spacing w:val="-8"/>
          <w:w w:val="85"/>
        </w:rPr>
        <w:t xml:space="preserve"> </w:t>
      </w:r>
      <w:r>
        <w:rPr>
          <w:w w:val="85"/>
        </w:rPr>
        <w:t>163</w:t>
      </w:r>
      <w:r>
        <w:rPr>
          <w:spacing w:val="8"/>
          <w:w w:val="85"/>
        </w:rPr>
        <w:t xml:space="preserve"> </w:t>
      </w:r>
      <w:r>
        <w:rPr>
          <w:w w:val="85"/>
        </w:rPr>
        <w:t>рубля,</w:t>
      </w:r>
      <w:r>
        <w:rPr>
          <w:spacing w:val="5"/>
          <w:w w:val="85"/>
        </w:rPr>
        <w:t xml:space="preserve"> </w:t>
      </w:r>
      <w:r>
        <w:rPr>
          <w:w w:val="85"/>
        </w:rPr>
        <w:t>5—11</w:t>
      </w:r>
      <w:r>
        <w:rPr>
          <w:spacing w:val="19"/>
          <w:w w:val="85"/>
        </w:rPr>
        <w:t xml:space="preserve"> </w:t>
      </w:r>
      <w:r>
        <w:rPr>
          <w:w w:val="85"/>
        </w:rPr>
        <w:t>классов</w:t>
      </w:r>
      <w:r>
        <w:rPr>
          <w:spacing w:val="7"/>
          <w:w w:val="85"/>
        </w:rPr>
        <w:t xml:space="preserve"> </w:t>
      </w:r>
      <w:r>
        <w:rPr>
          <w:w w:val="85"/>
        </w:rPr>
        <w:t>— 120</w:t>
      </w:r>
      <w:r>
        <w:rPr>
          <w:spacing w:val="4"/>
          <w:w w:val="85"/>
        </w:rPr>
        <w:t xml:space="preserve"> </w:t>
      </w:r>
      <w:r>
        <w:rPr>
          <w:w w:val="85"/>
        </w:rPr>
        <w:t>рублей.</w:t>
      </w:r>
    </w:p>
    <w:p w:rsidR="008306C2" w:rsidRDefault="008306C2" w:rsidP="008306C2">
      <w:pPr>
        <w:pStyle w:val="a3"/>
        <w:jc w:val="left"/>
        <w:rPr>
          <w:sz w:val="24"/>
          <w:szCs w:val="24"/>
        </w:rPr>
      </w:pPr>
    </w:p>
    <w:p w:rsidR="008306C2" w:rsidRDefault="008306C2" w:rsidP="008306C2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spacing w:val="-13"/>
          <w:lang w:eastAsia="en-US"/>
        </w:rPr>
      </w:pPr>
      <w:r>
        <w:rPr>
          <w:spacing w:val="-3"/>
          <w:lang w:eastAsia="en-US"/>
        </w:rPr>
        <w:t xml:space="preserve">  2. Контроль за исполнением настоящего </w:t>
      </w:r>
      <w:proofErr w:type="gramStart"/>
      <w:r>
        <w:rPr>
          <w:spacing w:val="-3"/>
          <w:lang w:eastAsia="en-US"/>
        </w:rPr>
        <w:t xml:space="preserve">приказа  </w:t>
      </w:r>
      <w:r>
        <w:t>оставляю</w:t>
      </w:r>
      <w:proofErr w:type="gramEnd"/>
      <w:r>
        <w:t xml:space="preserve"> за собой.</w:t>
      </w:r>
    </w:p>
    <w:p w:rsidR="008306C2" w:rsidRDefault="008306C2" w:rsidP="008306C2">
      <w:pPr>
        <w:jc w:val="both"/>
      </w:pPr>
    </w:p>
    <w:p w:rsidR="008306C2" w:rsidRDefault="008306C2" w:rsidP="008306C2">
      <w:pPr>
        <w:jc w:val="both"/>
      </w:pPr>
    </w:p>
    <w:p w:rsidR="008306C2" w:rsidRDefault="008306C2" w:rsidP="008306C2">
      <w:pPr>
        <w:jc w:val="both"/>
      </w:pPr>
      <w:r>
        <w:t xml:space="preserve">      Директор </w:t>
      </w:r>
      <w:proofErr w:type="gramStart"/>
      <w:r>
        <w:t xml:space="preserve">школы:   </w:t>
      </w:r>
      <w:proofErr w:type="gramEnd"/>
      <w:r>
        <w:t xml:space="preserve">                 Н.А. </w:t>
      </w:r>
      <w:proofErr w:type="spellStart"/>
      <w:r>
        <w:t>Гулякин</w:t>
      </w:r>
      <w:proofErr w:type="spellEnd"/>
    </w:p>
    <w:p w:rsidR="00191C5B" w:rsidRDefault="00191C5B">
      <w:bookmarkStart w:id="0" w:name="_GoBack"/>
      <w:bookmarkEnd w:id="0"/>
    </w:p>
    <w:sectPr w:rsidR="0019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155"/>
    <w:multiLevelType w:val="multilevel"/>
    <w:tmpl w:val="5C8A998C"/>
    <w:lvl w:ilvl="0">
      <w:start w:val="1"/>
      <w:numFmt w:val="decimal"/>
      <w:lvlText w:val="%1."/>
      <w:lvlJc w:val="left"/>
      <w:pPr>
        <w:ind w:left="118" w:hanging="272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415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195" w:hanging="4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51" w:hanging="4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07" w:hanging="4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62" w:hanging="4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18" w:hanging="4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4" w:hanging="4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30" w:hanging="415"/>
      </w:pPr>
      <w:rPr>
        <w:lang w:val="ru-RU" w:eastAsia="en-US" w:bidi="ar-SA"/>
      </w:rPr>
    </w:lvl>
  </w:abstractNum>
  <w:abstractNum w:abstractNumId="1" w15:restartNumberingAfterBreak="0">
    <w:nsid w:val="3AF1006B"/>
    <w:multiLevelType w:val="multilevel"/>
    <w:tmpl w:val="5B0E8F86"/>
    <w:lvl w:ilvl="0">
      <w:start w:val="1"/>
      <w:numFmt w:val="decimal"/>
      <w:lvlText w:val="%1"/>
      <w:lvlJc w:val="left"/>
      <w:pPr>
        <w:ind w:left="360" w:hanging="360"/>
      </w:pPr>
      <w:rPr>
        <w:w w:val="105"/>
      </w:rPr>
    </w:lvl>
    <w:lvl w:ilvl="1">
      <w:start w:val="6"/>
      <w:numFmt w:val="decimal"/>
      <w:lvlText w:val="%1.%2"/>
      <w:lvlJc w:val="left"/>
      <w:pPr>
        <w:ind w:left="38" w:hanging="360"/>
      </w:pPr>
      <w:rPr>
        <w:w w:val="105"/>
      </w:rPr>
    </w:lvl>
    <w:lvl w:ilvl="2">
      <w:start w:val="1"/>
      <w:numFmt w:val="decimal"/>
      <w:lvlText w:val="%1.%2.%3"/>
      <w:lvlJc w:val="left"/>
      <w:pPr>
        <w:ind w:left="76" w:hanging="720"/>
      </w:pPr>
      <w:rPr>
        <w:w w:val="105"/>
      </w:rPr>
    </w:lvl>
    <w:lvl w:ilvl="3">
      <w:start w:val="1"/>
      <w:numFmt w:val="decimal"/>
      <w:lvlText w:val="%1.%2.%3.%4"/>
      <w:lvlJc w:val="left"/>
      <w:pPr>
        <w:ind w:left="114" w:hanging="1080"/>
      </w:pPr>
      <w:rPr>
        <w:w w:val="105"/>
      </w:rPr>
    </w:lvl>
    <w:lvl w:ilvl="4">
      <w:start w:val="1"/>
      <w:numFmt w:val="decimal"/>
      <w:lvlText w:val="%1.%2.%3.%4.%5"/>
      <w:lvlJc w:val="left"/>
      <w:pPr>
        <w:ind w:left="-208" w:hanging="1080"/>
      </w:pPr>
      <w:rPr>
        <w:w w:val="105"/>
      </w:rPr>
    </w:lvl>
    <w:lvl w:ilvl="5">
      <w:start w:val="1"/>
      <w:numFmt w:val="decimal"/>
      <w:lvlText w:val="%1.%2.%3.%4.%5.%6"/>
      <w:lvlJc w:val="left"/>
      <w:pPr>
        <w:ind w:left="-170" w:hanging="1440"/>
      </w:pPr>
      <w:rPr>
        <w:w w:val="105"/>
      </w:rPr>
    </w:lvl>
    <w:lvl w:ilvl="6">
      <w:start w:val="1"/>
      <w:numFmt w:val="decimal"/>
      <w:lvlText w:val="%1.%2.%3.%4.%5.%6.%7"/>
      <w:lvlJc w:val="left"/>
      <w:pPr>
        <w:ind w:left="-492" w:hanging="1440"/>
      </w:pPr>
      <w:rPr>
        <w:w w:val="105"/>
      </w:rPr>
    </w:lvl>
    <w:lvl w:ilvl="7">
      <w:start w:val="1"/>
      <w:numFmt w:val="decimal"/>
      <w:lvlText w:val="%1.%2.%3.%4.%5.%6.%7.%8"/>
      <w:lvlJc w:val="left"/>
      <w:pPr>
        <w:ind w:left="-454" w:hanging="1800"/>
      </w:pPr>
      <w:rPr>
        <w:w w:val="105"/>
      </w:rPr>
    </w:lvl>
    <w:lvl w:ilvl="8">
      <w:start w:val="1"/>
      <w:numFmt w:val="decimal"/>
      <w:lvlText w:val="%1.%2.%3.%4.%5.%6.%7.%8.%9"/>
      <w:lvlJc w:val="left"/>
      <w:pPr>
        <w:ind w:left="-776" w:hanging="1800"/>
      </w:pPr>
      <w:rPr>
        <w:w w:val="105"/>
      </w:rPr>
    </w:lvl>
  </w:abstractNum>
  <w:abstractNum w:abstractNumId="2" w15:restartNumberingAfterBreak="0">
    <w:nsid w:val="59636B2F"/>
    <w:multiLevelType w:val="multilevel"/>
    <w:tmpl w:val="5DF2A3A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2"/>
      <w:numFmt w:val="decimal"/>
      <w:lvlText w:val="%1.%2"/>
      <w:lvlJc w:val="left"/>
      <w:pPr>
        <w:ind w:left="878" w:hanging="480"/>
      </w:pPr>
    </w:lvl>
    <w:lvl w:ilvl="2">
      <w:start w:val="1"/>
      <w:numFmt w:val="decimal"/>
      <w:lvlText w:val="%1.%2.%3"/>
      <w:lvlJc w:val="left"/>
      <w:pPr>
        <w:ind w:left="1516" w:hanging="720"/>
      </w:pPr>
    </w:lvl>
    <w:lvl w:ilvl="3">
      <w:start w:val="1"/>
      <w:numFmt w:val="decimal"/>
      <w:lvlText w:val="%1.%2.%3.%4"/>
      <w:lvlJc w:val="left"/>
      <w:pPr>
        <w:ind w:left="2274" w:hanging="1080"/>
      </w:pPr>
    </w:lvl>
    <w:lvl w:ilvl="4">
      <w:start w:val="1"/>
      <w:numFmt w:val="decimal"/>
      <w:lvlText w:val="%1.%2.%3.%4.%5"/>
      <w:lvlJc w:val="left"/>
      <w:pPr>
        <w:ind w:left="2672" w:hanging="1080"/>
      </w:pPr>
    </w:lvl>
    <w:lvl w:ilvl="5">
      <w:start w:val="1"/>
      <w:numFmt w:val="decimal"/>
      <w:lvlText w:val="%1.%2.%3.%4.%5.%6"/>
      <w:lvlJc w:val="left"/>
      <w:pPr>
        <w:ind w:left="3430" w:hanging="1440"/>
      </w:pPr>
    </w:lvl>
    <w:lvl w:ilvl="6">
      <w:start w:val="1"/>
      <w:numFmt w:val="decimal"/>
      <w:lvlText w:val="%1.%2.%3.%4.%5.%6.%7"/>
      <w:lvlJc w:val="left"/>
      <w:pPr>
        <w:ind w:left="3828" w:hanging="1440"/>
      </w:pPr>
    </w:lvl>
    <w:lvl w:ilvl="7">
      <w:start w:val="1"/>
      <w:numFmt w:val="decimal"/>
      <w:lvlText w:val="%1.%2.%3.%4.%5.%6.%7.%8"/>
      <w:lvlJc w:val="left"/>
      <w:pPr>
        <w:ind w:left="4586" w:hanging="1800"/>
      </w:pPr>
    </w:lvl>
    <w:lvl w:ilvl="8">
      <w:start w:val="1"/>
      <w:numFmt w:val="decimal"/>
      <w:lvlText w:val="%1.%2.%3.%4.%5.%6.%7.%8.%9"/>
      <w:lvlJc w:val="left"/>
      <w:pPr>
        <w:ind w:left="4984" w:hanging="1800"/>
      </w:pPr>
    </w:lvl>
  </w:abstractNum>
  <w:abstractNum w:abstractNumId="3" w15:restartNumberingAfterBreak="0">
    <w:nsid w:val="5B89526E"/>
    <w:multiLevelType w:val="multilevel"/>
    <w:tmpl w:val="19C28642"/>
    <w:lvl w:ilvl="0">
      <w:start w:val="1"/>
      <w:numFmt w:val="decimal"/>
      <w:lvlText w:val="%1"/>
      <w:lvlJc w:val="left"/>
      <w:pPr>
        <w:ind w:left="360" w:hanging="360"/>
      </w:pPr>
      <w:rPr>
        <w:w w:val="105"/>
      </w:rPr>
    </w:lvl>
    <w:lvl w:ilvl="1">
      <w:start w:val="9"/>
      <w:numFmt w:val="decimal"/>
      <w:lvlText w:val="%1.%2"/>
      <w:lvlJc w:val="left"/>
      <w:pPr>
        <w:ind w:left="398" w:hanging="360"/>
      </w:pPr>
      <w:rPr>
        <w:w w:val="105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w w:val="105"/>
      </w:rPr>
    </w:lvl>
    <w:lvl w:ilvl="3">
      <w:start w:val="1"/>
      <w:numFmt w:val="decimal"/>
      <w:lvlText w:val="%1.%2.%3.%4"/>
      <w:lvlJc w:val="left"/>
      <w:pPr>
        <w:ind w:left="1194" w:hanging="1080"/>
      </w:pPr>
      <w:rPr>
        <w:w w:val="105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w w:val="105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w w:val="105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w w:val="105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w w:val="105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w w:val="105"/>
      </w:rPr>
    </w:lvl>
  </w:abstractNum>
  <w:abstractNum w:abstractNumId="4" w15:restartNumberingAfterBreak="0">
    <w:nsid w:val="740E0FF6"/>
    <w:multiLevelType w:val="multilevel"/>
    <w:tmpl w:val="EC24B210"/>
    <w:lvl w:ilvl="0">
      <w:start w:val="1"/>
      <w:numFmt w:val="decimal"/>
      <w:lvlText w:val="%1."/>
      <w:lvlJc w:val="left"/>
      <w:pPr>
        <w:ind w:left="420" w:hanging="420"/>
      </w:pPr>
      <w:rPr>
        <w:w w:val="105"/>
      </w:rPr>
    </w:lvl>
    <w:lvl w:ilvl="1">
      <w:start w:val="3"/>
      <w:numFmt w:val="decimal"/>
      <w:lvlText w:val="%1.%2."/>
      <w:lvlJc w:val="left"/>
      <w:pPr>
        <w:ind w:left="452" w:hanging="720"/>
      </w:pPr>
      <w:rPr>
        <w:w w:val="105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w w:val="105"/>
      </w:rPr>
    </w:lvl>
    <w:lvl w:ilvl="3">
      <w:start w:val="1"/>
      <w:numFmt w:val="decimal"/>
      <w:lvlText w:val="%1.%2.%3.%4."/>
      <w:lvlJc w:val="left"/>
      <w:pPr>
        <w:ind w:left="276" w:hanging="1080"/>
      </w:pPr>
      <w:rPr>
        <w:w w:val="105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w w:val="105"/>
      </w:rPr>
    </w:lvl>
    <w:lvl w:ilvl="5">
      <w:start w:val="1"/>
      <w:numFmt w:val="decimal"/>
      <w:lvlText w:val="%1.%2.%3.%4.%5.%6."/>
      <w:lvlJc w:val="left"/>
      <w:pPr>
        <w:ind w:left="100" w:hanging="1440"/>
      </w:pPr>
      <w:rPr>
        <w:w w:val="105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w w:val="105"/>
      </w:rPr>
    </w:lvl>
    <w:lvl w:ilvl="7">
      <w:start w:val="1"/>
      <w:numFmt w:val="decimal"/>
      <w:lvlText w:val="%1.%2.%3.%4.%5.%6.%7.%8."/>
      <w:lvlJc w:val="left"/>
      <w:pPr>
        <w:ind w:left="-76" w:hanging="1800"/>
      </w:pPr>
      <w:rPr>
        <w:w w:val="105"/>
      </w:rPr>
    </w:lvl>
    <w:lvl w:ilvl="8">
      <w:start w:val="1"/>
      <w:numFmt w:val="decimal"/>
      <w:lvlText w:val="%1.%2.%3.%4.%5.%6.%7.%8.%9."/>
      <w:lvlJc w:val="left"/>
      <w:pPr>
        <w:ind w:left="16" w:hanging="2160"/>
      </w:pPr>
      <w:rPr>
        <w:w w:val="105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C2"/>
    <w:rsid w:val="00191C5B"/>
    <w:rsid w:val="008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9AC5-DADC-4BB9-B0F0-DC44923E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306C2"/>
    <w:pPr>
      <w:widowControl w:val="0"/>
      <w:autoSpaceDE w:val="0"/>
      <w:autoSpaceDN w:val="0"/>
      <w:ind w:left="959" w:hanging="360"/>
      <w:jc w:val="both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306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3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2024-09-25T17:03:00Z</dcterms:created>
  <dcterms:modified xsi:type="dcterms:W3CDTF">2024-09-25T17:04:00Z</dcterms:modified>
</cp:coreProperties>
</file>