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4"/>
        <w:tblW w:w="0" w:type="auto"/>
        <w:tblInd w:w="0" w:type="dxa"/>
        <w:tblLook w:val="04A0" w:firstRow="1" w:lastRow="0" w:firstColumn="1" w:lastColumn="0" w:noHBand="0" w:noVBand="1"/>
      </w:tblPr>
      <w:tblGrid>
        <w:gridCol w:w="4672"/>
        <w:gridCol w:w="4673"/>
      </w:tblGrid>
      <w:tr w:rsidR="00441CAD" w:rsidTr="00441CAD">
        <w:tc>
          <w:tcPr>
            <w:tcW w:w="4672" w:type="dxa"/>
            <w:tcBorders>
              <w:top w:val="single" w:sz="4" w:space="0" w:color="auto"/>
              <w:left w:val="single" w:sz="4" w:space="0" w:color="auto"/>
              <w:bottom w:val="single" w:sz="4" w:space="0" w:color="auto"/>
              <w:right w:val="single" w:sz="4" w:space="0" w:color="auto"/>
            </w:tcBorders>
          </w:tcPr>
          <w:p w:rsidR="00441CAD" w:rsidRDefault="00441CAD">
            <w:pPr>
              <w:spacing w:line="360" w:lineRule="atLeast"/>
              <w:rPr>
                <w:rFonts w:eastAsia="Times New Roman"/>
                <w:color w:val="1E2120"/>
                <w:sz w:val="28"/>
                <w:szCs w:val="28"/>
                <w:lang w:eastAsia="en-US"/>
              </w:rPr>
            </w:pPr>
            <w:r>
              <w:rPr>
                <w:rFonts w:eastAsia="Times New Roman"/>
                <w:color w:val="1E2120"/>
                <w:sz w:val="28"/>
                <w:szCs w:val="28"/>
                <w:lang w:eastAsia="en-US"/>
              </w:rPr>
              <w:t xml:space="preserve">ПРИНЯТО: </w:t>
            </w:r>
            <w:r>
              <w:rPr>
                <w:rFonts w:eastAsia="Times New Roman"/>
                <w:color w:val="1E2120"/>
                <w:sz w:val="28"/>
                <w:szCs w:val="28"/>
                <w:lang w:eastAsia="en-US"/>
              </w:rPr>
              <w:br/>
              <w:t>на Педагогическом совете</w:t>
            </w:r>
            <w:r>
              <w:rPr>
                <w:rFonts w:eastAsia="Times New Roman"/>
                <w:color w:val="1E2120"/>
                <w:sz w:val="28"/>
                <w:szCs w:val="28"/>
                <w:lang w:eastAsia="en-US"/>
              </w:rPr>
              <w:br/>
            </w:r>
            <w:r>
              <w:rPr>
                <w:rFonts w:eastAsia="Times New Roman"/>
                <w:color w:val="1E2120"/>
                <w:sz w:val="28"/>
                <w:szCs w:val="28"/>
                <w:lang w:eastAsia="en-US"/>
              </w:rPr>
              <w:br/>
              <w:t>Протокол № 1</w:t>
            </w:r>
            <w:r>
              <w:rPr>
                <w:rFonts w:eastAsia="Times New Roman"/>
                <w:color w:val="1E2120"/>
                <w:sz w:val="28"/>
                <w:szCs w:val="28"/>
                <w:lang w:eastAsia="en-US"/>
              </w:rPr>
              <w:br/>
              <w:t>от «</w:t>
            </w:r>
            <w:proofErr w:type="gramStart"/>
            <w:r>
              <w:rPr>
                <w:rFonts w:eastAsia="Times New Roman"/>
                <w:color w:val="1E2120"/>
                <w:sz w:val="28"/>
                <w:szCs w:val="28"/>
                <w:lang w:eastAsia="en-US"/>
              </w:rPr>
              <w:t>30»_</w:t>
            </w:r>
            <w:proofErr w:type="gramEnd"/>
            <w:r>
              <w:rPr>
                <w:rFonts w:eastAsia="Times New Roman"/>
                <w:color w:val="1E2120"/>
                <w:sz w:val="28"/>
                <w:szCs w:val="28"/>
                <w:lang w:eastAsia="en-US"/>
              </w:rPr>
              <w:t>_</w:t>
            </w:r>
            <w:r>
              <w:rPr>
                <w:rFonts w:eastAsia="Times New Roman"/>
                <w:color w:val="1E2120"/>
                <w:sz w:val="28"/>
                <w:szCs w:val="28"/>
                <w:u w:val="single"/>
                <w:lang w:eastAsia="en-US"/>
              </w:rPr>
              <w:t>08</w:t>
            </w:r>
            <w:r>
              <w:rPr>
                <w:rFonts w:eastAsia="Times New Roman"/>
                <w:color w:val="1E2120"/>
                <w:sz w:val="28"/>
                <w:szCs w:val="28"/>
                <w:lang w:eastAsia="en-US"/>
              </w:rPr>
              <w:t>__ 2024 г.</w:t>
            </w:r>
          </w:p>
          <w:p w:rsidR="00441CAD" w:rsidRDefault="00441CAD">
            <w:pPr>
              <w:spacing w:line="360" w:lineRule="atLeast"/>
              <w:rPr>
                <w:rFonts w:eastAsia="Times New Roman"/>
                <w:color w:val="1E2120"/>
                <w:sz w:val="28"/>
                <w:szCs w:val="28"/>
                <w:lang w:eastAsia="en-US"/>
              </w:rPr>
            </w:pPr>
          </w:p>
        </w:tc>
        <w:tc>
          <w:tcPr>
            <w:tcW w:w="4673" w:type="dxa"/>
            <w:tcBorders>
              <w:top w:val="single" w:sz="4" w:space="0" w:color="auto"/>
              <w:left w:val="single" w:sz="4" w:space="0" w:color="auto"/>
              <w:bottom w:val="single" w:sz="4" w:space="0" w:color="auto"/>
              <w:right w:val="single" w:sz="4" w:space="0" w:color="auto"/>
            </w:tcBorders>
          </w:tcPr>
          <w:p w:rsidR="00441CAD" w:rsidRDefault="002C0A3D">
            <w:pPr>
              <w:spacing w:line="360" w:lineRule="atLeast"/>
              <w:rPr>
                <w:rFonts w:eastAsia="Times New Roman"/>
                <w:color w:val="1E2120"/>
                <w:sz w:val="28"/>
                <w:szCs w:val="28"/>
                <w:lang w:eastAsia="en-US"/>
              </w:rPr>
            </w:pPr>
            <w:r w:rsidRPr="002C0A3D">
              <w:rPr>
                <w:rFonts w:eastAsia="Times New Roman"/>
                <w:noProof/>
                <w:sz w:val="22"/>
                <w:szCs w:val="22"/>
              </w:rPr>
              <w:drawing>
                <wp:anchor distT="0" distB="0" distL="114300" distR="114300" simplePos="0" relativeHeight="251659264" behindDoc="1" locked="0" layoutInCell="1" allowOverlap="1" wp14:anchorId="223E4F4A" wp14:editId="4B747F15">
                  <wp:simplePos x="0" y="0"/>
                  <wp:positionH relativeFrom="column">
                    <wp:posOffset>-146685</wp:posOffset>
                  </wp:positionH>
                  <wp:positionV relativeFrom="paragraph">
                    <wp:posOffset>435610</wp:posOffset>
                  </wp:positionV>
                  <wp:extent cx="1885950" cy="942975"/>
                  <wp:effectExtent l="0" t="0" r="0"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85950" cy="942975"/>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00441CAD">
              <w:rPr>
                <w:rFonts w:eastAsia="Times New Roman"/>
                <w:color w:val="1E2120"/>
                <w:sz w:val="28"/>
                <w:szCs w:val="28"/>
                <w:lang w:eastAsia="en-US"/>
              </w:rPr>
              <w:t>УТВЕРЖДЕНО:</w:t>
            </w:r>
            <w:r w:rsidR="00441CAD">
              <w:rPr>
                <w:rFonts w:eastAsia="Times New Roman"/>
                <w:color w:val="1E2120"/>
                <w:sz w:val="28"/>
                <w:szCs w:val="28"/>
                <w:lang w:eastAsia="en-US"/>
              </w:rPr>
              <w:br/>
              <w:t>Директор</w:t>
            </w:r>
            <w:proofErr w:type="gramEnd"/>
            <w:r w:rsidR="00441CAD">
              <w:rPr>
                <w:rFonts w:eastAsia="Times New Roman"/>
                <w:color w:val="1E2120"/>
                <w:sz w:val="28"/>
                <w:szCs w:val="28"/>
                <w:lang w:eastAsia="en-US"/>
              </w:rPr>
              <w:t xml:space="preserve"> МБОУ «Каменская </w:t>
            </w:r>
            <w:proofErr w:type="spellStart"/>
            <w:r w:rsidR="00441CAD">
              <w:rPr>
                <w:rFonts w:eastAsia="Times New Roman"/>
                <w:color w:val="1E2120"/>
                <w:sz w:val="28"/>
                <w:szCs w:val="28"/>
                <w:lang w:eastAsia="en-US"/>
              </w:rPr>
              <w:t>сош</w:t>
            </w:r>
            <w:proofErr w:type="spellEnd"/>
            <w:r w:rsidR="00441CAD">
              <w:rPr>
                <w:rFonts w:eastAsia="Times New Roman"/>
                <w:color w:val="1E2120"/>
                <w:sz w:val="28"/>
                <w:szCs w:val="28"/>
                <w:lang w:eastAsia="en-US"/>
              </w:rPr>
              <w:t>»</w:t>
            </w:r>
          </w:p>
          <w:p w:rsidR="00441CAD" w:rsidRDefault="00441CAD">
            <w:pPr>
              <w:spacing w:line="360" w:lineRule="atLeast"/>
              <w:rPr>
                <w:rFonts w:eastAsia="Times New Roman"/>
                <w:color w:val="1E2120"/>
                <w:sz w:val="28"/>
                <w:szCs w:val="28"/>
                <w:lang w:eastAsia="en-US"/>
              </w:rPr>
            </w:pPr>
            <w:r>
              <w:rPr>
                <w:rFonts w:eastAsia="Times New Roman"/>
                <w:color w:val="1E2120"/>
                <w:sz w:val="28"/>
                <w:szCs w:val="28"/>
                <w:lang w:eastAsia="en-US"/>
              </w:rPr>
              <w:br/>
              <w:t>_________/</w:t>
            </w:r>
            <w:r>
              <w:rPr>
                <w:rFonts w:eastAsia="Times New Roman"/>
                <w:color w:val="1E2120"/>
                <w:sz w:val="28"/>
                <w:szCs w:val="28"/>
                <w:u w:val="single"/>
                <w:lang w:eastAsia="en-US"/>
              </w:rPr>
              <w:t>Гулякин Н.А.</w:t>
            </w:r>
            <w:r>
              <w:rPr>
                <w:rFonts w:eastAsia="Times New Roman"/>
                <w:color w:val="1E2120"/>
                <w:sz w:val="28"/>
                <w:szCs w:val="28"/>
                <w:lang w:eastAsia="en-US"/>
              </w:rPr>
              <w:t>/</w:t>
            </w:r>
            <w:r>
              <w:rPr>
                <w:rFonts w:eastAsia="Times New Roman"/>
                <w:color w:val="1E2120"/>
                <w:sz w:val="28"/>
                <w:szCs w:val="28"/>
                <w:lang w:eastAsia="en-US"/>
              </w:rPr>
              <w:br/>
              <w:t>Приказ №   69    от 02.09.2024г</w:t>
            </w:r>
          </w:p>
          <w:p w:rsidR="00441CAD" w:rsidRDefault="00441CAD">
            <w:pPr>
              <w:spacing w:line="360" w:lineRule="atLeast"/>
              <w:rPr>
                <w:rFonts w:eastAsia="Times New Roman"/>
                <w:color w:val="1E2120"/>
                <w:sz w:val="28"/>
                <w:szCs w:val="28"/>
                <w:lang w:eastAsia="en-US"/>
              </w:rPr>
            </w:pPr>
          </w:p>
        </w:tc>
      </w:tr>
    </w:tbl>
    <w:p w:rsidR="00441CAD" w:rsidRDefault="00441CAD" w:rsidP="00441CAD">
      <w:pPr>
        <w:pStyle w:val="2"/>
        <w:jc w:val="center"/>
        <w:rPr>
          <w:rFonts w:eastAsia="Times New Roman"/>
          <w:color w:val="1E2120"/>
          <w:sz w:val="28"/>
          <w:szCs w:val="28"/>
        </w:rPr>
      </w:pPr>
      <w:bookmarkStart w:id="0" w:name="_GoBack"/>
      <w:bookmarkEnd w:id="0"/>
    </w:p>
    <w:p w:rsidR="00441CAD" w:rsidRDefault="00441CAD" w:rsidP="00441CAD">
      <w:pPr>
        <w:pStyle w:val="2"/>
        <w:jc w:val="center"/>
        <w:rPr>
          <w:rFonts w:eastAsia="Times New Roman"/>
          <w:color w:val="1E2120"/>
          <w:sz w:val="32"/>
          <w:szCs w:val="28"/>
        </w:rPr>
      </w:pPr>
      <w:r>
        <w:rPr>
          <w:rFonts w:eastAsia="Times New Roman"/>
          <w:color w:val="1E2120"/>
          <w:sz w:val="32"/>
          <w:szCs w:val="28"/>
        </w:rPr>
        <w:t>Положение</w:t>
      </w:r>
      <w:r>
        <w:rPr>
          <w:rFonts w:eastAsia="Times New Roman"/>
          <w:color w:val="1E2120"/>
          <w:sz w:val="32"/>
          <w:szCs w:val="28"/>
        </w:rPr>
        <w:br/>
        <w:t>о дополнительном образовании</w:t>
      </w:r>
    </w:p>
    <w:p w:rsidR="00441CAD" w:rsidRDefault="00441CAD" w:rsidP="00441CAD">
      <w:pPr>
        <w:spacing w:line="360" w:lineRule="atLeast"/>
        <w:jc w:val="center"/>
        <w:rPr>
          <w:rFonts w:eastAsia="Times New Roman"/>
          <w:b/>
          <w:color w:val="1E2120"/>
          <w:sz w:val="32"/>
          <w:szCs w:val="28"/>
        </w:rPr>
      </w:pPr>
      <w:r>
        <w:rPr>
          <w:rFonts w:eastAsia="Times New Roman"/>
          <w:b/>
          <w:color w:val="1E2120"/>
          <w:sz w:val="32"/>
          <w:szCs w:val="28"/>
        </w:rPr>
        <w:t xml:space="preserve">в МБОУ «Каменская </w:t>
      </w:r>
      <w:proofErr w:type="spellStart"/>
      <w:r>
        <w:rPr>
          <w:rFonts w:eastAsia="Times New Roman"/>
          <w:b/>
          <w:color w:val="1E2120"/>
          <w:sz w:val="32"/>
          <w:szCs w:val="28"/>
        </w:rPr>
        <w:t>сош</w:t>
      </w:r>
      <w:proofErr w:type="spellEnd"/>
      <w:r>
        <w:rPr>
          <w:rFonts w:eastAsia="Times New Roman"/>
          <w:b/>
          <w:color w:val="1E2120"/>
          <w:sz w:val="32"/>
          <w:szCs w:val="28"/>
        </w:rPr>
        <w:t>»</w:t>
      </w:r>
    </w:p>
    <w:p w:rsidR="00441CAD" w:rsidRDefault="00441CAD" w:rsidP="00441CAD">
      <w:pPr>
        <w:spacing w:line="360" w:lineRule="atLeast"/>
        <w:rPr>
          <w:rFonts w:eastAsia="Times New Roman"/>
          <w:color w:val="1E2120"/>
          <w:sz w:val="28"/>
          <w:szCs w:val="28"/>
        </w:rPr>
      </w:pPr>
      <w:r>
        <w:rPr>
          <w:rFonts w:eastAsia="Times New Roman"/>
          <w:color w:val="1E2120"/>
          <w:sz w:val="28"/>
          <w:szCs w:val="28"/>
        </w:rPr>
        <w:t xml:space="preserve">  </w:t>
      </w:r>
    </w:p>
    <w:p w:rsidR="00441CAD" w:rsidRDefault="00441CAD" w:rsidP="00441CAD">
      <w:pPr>
        <w:pStyle w:val="3"/>
        <w:rPr>
          <w:rFonts w:eastAsia="Times New Roman"/>
          <w:color w:val="1E2120"/>
          <w:sz w:val="28"/>
          <w:szCs w:val="28"/>
        </w:rPr>
      </w:pPr>
      <w:r>
        <w:rPr>
          <w:rFonts w:eastAsia="Times New Roman"/>
          <w:color w:val="1E2120"/>
          <w:sz w:val="28"/>
          <w:szCs w:val="28"/>
        </w:rPr>
        <w:t>1. Общие положения</w:t>
      </w:r>
    </w:p>
    <w:p w:rsidR="00441CAD" w:rsidRDefault="00441CAD" w:rsidP="00441CAD">
      <w:pPr>
        <w:pStyle w:val="a3"/>
        <w:spacing w:line="360" w:lineRule="atLeast"/>
        <w:ind w:firstLine="708"/>
        <w:rPr>
          <w:color w:val="1E2120"/>
          <w:sz w:val="28"/>
          <w:szCs w:val="28"/>
        </w:rPr>
      </w:pPr>
      <w:r>
        <w:rPr>
          <w:color w:val="1E2120"/>
          <w:sz w:val="28"/>
          <w:szCs w:val="28"/>
        </w:rPr>
        <w:t xml:space="preserve">Настоящее </w:t>
      </w:r>
      <w:r>
        <w:rPr>
          <w:rStyle w:val="a5"/>
          <w:color w:val="1E2120"/>
          <w:sz w:val="28"/>
          <w:szCs w:val="28"/>
        </w:rPr>
        <w:t xml:space="preserve">Положение о дополнительном образовании в МБОУ «Каменская </w:t>
      </w:r>
      <w:proofErr w:type="spellStart"/>
      <w:r>
        <w:rPr>
          <w:rStyle w:val="a5"/>
          <w:color w:val="1E2120"/>
          <w:sz w:val="28"/>
          <w:szCs w:val="28"/>
        </w:rPr>
        <w:t>сош</w:t>
      </w:r>
      <w:proofErr w:type="spellEnd"/>
      <w:r>
        <w:rPr>
          <w:rStyle w:val="a5"/>
          <w:color w:val="1E2120"/>
          <w:sz w:val="28"/>
          <w:szCs w:val="28"/>
        </w:rPr>
        <w:t>» (далее Положение)</w:t>
      </w:r>
      <w:r>
        <w:rPr>
          <w:b/>
          <w:color w:val="1E2120"/>
          <w:sz w:val="28"/>
          <w:szCs w:val="28"/>
        </w:rPr>
        <w:t xml:space="preserve"> </w:t>
      </w:r>
      <w:r>
        <w:rPr>
          <w:color w:val="1E2120"/>
          <w:sz w:val="28"/>
          <w:szCs w:val="28"/>
        </w:rPr>
        <w:t>разработано в соответствии с:</w:t>
      </w:r>
    </w:p>
    <w:p w:rsidR="00441CAD" w:rsidRDefault="00441CAD" w:rsidP="00441CAD">
      <w:pPr>
        <w:pStyle w:val="a3"/>
        <w:numPr>
          <w:ilvl w:val="0"/>
          <w:numId w:val="1"/>
        </w:numPr>
        <w:spacing w:line="360" w:lineRule="atLeast"/>
        <w:ind w:left="709"/>
        <w:rPr>
          <w:color w:val="1E2120"/>
          <w:sz w:val="28"/>
          <w:szCs w:val="28"/>
        </w:rPr>
      </w:pPr>
      <w:r>
        <w:rPr>
          <w:color w:val="1E2120"/>
          <w:sz w:val="28"/>
          <w:szCs w:val="28"/>
        </w:rPr>
        <w:t>Федеральным законом № 273-ФЗ от 29.12.2012 года «Об образовании в Российской Федерации» (с дополнениями и изменениями от 4 августа 2023 года)</w:t>
      </w:r>
    </w:p>
    <w:p w:rsidR="00441CAD" w:rsidRDefault="00441CAD" w:rsidP="00441CAD">
      <w:pPr>
        <w:pStyle w:val="a3"/>
        <w:numPr>
          <w:ilvl w:val="0"/>
          <w:numId w:val="1"/>
        </w:numPr>
        <w:spacing w:line="360" w:lineRule="atLeast"/>
        <w:ind w:left="709"/>
        <w:rPr>
          <w:color w:val="1E2120"/>
          <w:sz w:val="28"/>
          <w:szCs w:val="28"/>
        </w:rPr>
      </w:pPr>
      <w:r>
        <w:rPr>
          <w:color w:val="1E2120"/>
          <w:sz w:val="28"/>
          <w:szCs w:val="28"/>
        </w:rPr>
        <w:t>Приказом Министерства просвещения Российской Федерации № 629 от 27 июля 2022 года «Об утверждении Порядка организации и осуществления образовательной деятельности по дополнительным общеобразовательным программам»</w:t>
      </w:r>
    </w:p>
    <w:p w:rsidR="00441CAD" w:rsidRDefault="00441CAD" w:rsidP="00441CAD">
      <w:pPr>
        <w:pStyle w:val="a3"/>
        <w:numPr>
          <w:ilvl w:val="0"/>
          <w:numId w:val="1"/>
        </w:numPr>
        <w:spacing w:line="360" w:lineRule="atLeast"/>
        <w:ind w:left="709"/>
        <w:rPr>
          <w:color w:val="1E2120"/>
          <w:sz w:val="28"/>
          <w:szCs w:val="28"/>
        </w:rPr>
      </w:pPr>
      <w:r>
        <w:rPr>
          <w:color w:val="1E2120"/>
          <w:sz w:val="28"/>
          <w:szCs w:val="28"/>
        </w:rPr>
        <w:t xml:space="preserve">Уставом </w:t>
      </w:r>
      <w:proofErr w:type="gramStart"/>
      <w:r>
        <w:rPr>
          <w:color w:val="1E2120"/>
          <w:sz w:val="28"/>
          <w:szCs w:val="28"/>
        </w:rPr>
        <w:t>МБОУ  «</w:t>
      </w:r>
      <w:proofErr w:type="gramEnd"/>
      <w:r>
        <w:rPr>
          <w:color w:val="1E2120"/>
          <w:sz w:val="28"/>
          <w:szCs w:val="28"/>
        </w:rPr>
        <w:t xml:space="preserve">Каменская </w:t>
      </w:r>
      <w:proofErr w:type="spellStart"/>
      <w:r>
        <w:rPr>
          <w:color w:val="1E2120"/>
          <w:sz w:val="28"/>
          <w:szCs w:val="28"/>
        </w:rPr>
        <w:t>сош</w:t>
      </w:r>
      <w:proofErr w:type="spellEnd"/>
      <w:r>
        <w:rPr>
          <w:color w:val="1E2120"/>
          <w:sz w:val="28"/>
          <w:szCs w:val="28"/>
        </w:rPr>
        <w:t>»</w:t>
      </w:r>
    </w:p>
    <w:p w:rsidR="00441CAD" w:rsidRDefault="00441CAD" w:rsidP="00441CAD">
      <w:pPr>
        <w:pStyle w:val="a3"/>
        <w:numPr>
          <w:ilvl w:val="0"/>
          <w:numId w:val="1"/>
        </w:numPr>
        <w:spacing w:line="360" w:lineRule="atLeast"/>
        <w:ind w:left="709"/>
        <w:rPr>
          <w:color w:val="1E2120"/>
          <w:sz w:val="28"/>
          <w:szCs w:val="28"/>
        </w:rPr>
      </w:pPr>
      <w:r>
        <w:rPr>
          <w:sz w:val="28"/>
          <w:szCs w:val="28"/>
        </w:rPr>
        <w:t xml:space="preserve">Распоряжением Правительства Российской Федерации от 31 марта 2022 г. № 678-р «Об утверждении Концепции развития дополнительного образования детей до 2030 года» </w:t>
      </w:r>
    </w:p>
    <w:p w:rsidR="00441CAD" w:rsidRDefault="00441CAD" w:rsidP="00441CAD">
      <w:pPr>
        <w:pStyle w:val="a3"/>
        <w:numPr>
          <w:ilvl w:val="0"/>
          <w:numId w:val="1"/>
        </w:numPr>
        <w:spacing w:line="360" w:lineRule="atLeast"/>
        <w:ind w:left="709"/>
        <w:rPr>
          <w:color w:val="1E2120"/>
          <w:sz w:val="28"/>
          <w:szCs w:val="28"/>
        </w:rPr>
      </w:pPr>
      <w:r>
        <w:rPr>
          <w:sz w:val="28"/>
          <w:szCs w:val="28"/>
        </w:rPr>
        <w:t>Постановлением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организации воспитания и обучения, отдыха и оздоровления детей и молодежи»</w:t>
      </w:r>
    </w:p>
    <w:p w:rsidR="00441CAD" w:rsidRDefault="00441CAD" w:rsidP="00441CAD">
      <w:pPr>
        <w:pStyle w:val="a3"/>
        <w:numPr>
          <w:ilvl w:val="0"/>
          <w:numId w:val="1"/>
        </w:numPr>
        <w:spacing w:line="360" w:lineRule="atLeast"/>
        <w:ind w:left="709"/>
        <w:rPr>
          <w:color w:val="1E2120"/>
          <w:sz w:val="28"/>
          <w:szCs w:val="28"/>
        </w:rPr>
      </w:pPr>
      <w:r>
        <w:rPr>
          <w:color w:val="1E2120"/>
          <w:sz w:val="28"/>
          <w:szCs w:val="28"/>
        </w:rPr>
        <w:t>Другими нормативными правовыми актами Российской Федерации, регламентирующими деятельность организаций, осуществляющих образовательную деятельность.</w:t>
      </w:r>
    </w:p>
    <w:p w:rsidR="00441CAD" w:rsidRDefault="00441CAD" w:rsidP="00441CAD">
      <w:pPr>
        <w:pStyle w:val="a3"/>
        <w:spacing w:line="360" w:lineRule="atLeast"/>
        <w:ind w:firstLine="708"/>
        <w:jc w:val="both"/>
        <w:rPr>
          <w:color w:val="1E2120"/>
          <w:sz w:val="28"/>
          <w:szCs w:val="28"/>
        </w:rPr>
      </w:pPr>
      <w:r>
        <w:rPr>
          <w:color w:val="1E2120"/>
          <w:sz w:val="28"/>
          <w:szCs w:val="28"/>
        </w:rPr>
        <w:lastRenderedPageBreak/>
        <w:t>Данное Положение определяет цель и задачи дополнительного образования обучающихся в школе, функции дополнительного образования, содержание образовательной деятельности в объединениях дополнительного образования, рассматривает организацию образовательной деятельности, ее взаимоотношения и связи с другими организациями, устанавливает систему ведения журналов учета работы дополнительного образования детей, устанавливает общие требования к ведению журналов учета работы объединения и порядок их проверки.</w:t>
      </w:r>
    </w:p>
    <w:p w:rsidR="00441CAD" w:rsidRDefault="00441CAD" w:rsidP="00441CAD">
      <w:pPr>
        <w:pStyle w:val="a3"/>
        <w:spacing w:line="360" w:lineRule="atLeast"/>
        <w:ind w:firstLine="708"/>
        <w:jc w:val="both"/>
        <w:rPr>
          <w:color w:val="1E2120"/>
          <w:sz w:val="28"/>
          <w:szCs w:val="28"/>
        </w:rPr>
      </w:pPr>
      <w:r>
        <w:rPr>
          <w:rStyle w:val="a6"/>
          <w:color w:val="1E2120"/>
          <w:sz w:val="28"/>
          <w:szCs w:val="28"/>
        </w:rPr>
        <w:t>Дополнительное образование</w:t>
      </w:r>
      <w:r>
        <w:rPr>
          <w:color w:val="1E2120"/>
          <w:sz w:val="28"/>
          <w:szCs w:val="28"/>
        </w:rPr>
        <w:t xml:space="preserve">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441CAD" w:rsidRDefault="00441CAD" w:rsidP="00441CAD">
      <w:pPr>
        <w:pStyle w:val="a3"/>
        <w:spacing w:line="360" w:lineRule="atLeast"/>
        <w:ind w:firstLine="349"/>
        <w:jc w:val="both"/>
        <w:rPr>
          <w:color w:val="1E2120"/>
          <w:sz w:val="28"/>
          <w:szCs w:val="28"/>
        </w:rPr>
      </w:pPr>
      <w:r>
        <w:rPr>
          <w:sz w:val="28"/>
          <w:szCs w:val="28"/>
        </w:rPr>
        <w:t xml:space="preserve">Дополнительное образование – целенаправленный процесс воспитания, развития личности и обучения посредством реализации дополнительных образовательных программ, оказания дополнительных образовательных услуг и информационно образовательной деятельности за пределами основных образовательных программ в интересах человека, государства. Дополнительное образование   рассматривается как важнейшая составляющая образовательного пространства, сложившегося в современном российском обществе. Оно социально востребовано, требует постоянного внимания и поддержки со стороны общества и государства как образование, органично сочетающее в себе воспитание, обучение и развитие личности ребенка. Особенность дополнительного образования - дать растущему человеку возможность проявить себя, пережить ситуацию успеха. Обучение детей осуществляется на основе общеобразовательных общеразвивающих программ, разработанных, как правило, самими педагогами. Все программы дополнительного образования предлагаются ребятам по выбору, в соответствии с их интересами, природными склонностями и способностями. Этот момент чрезвычайно важен для любого школьника, а особенно для обучающихся, неуверенных в себе, страдающих теми или иными комплексами, испытывающих трудности в освоении 3 школьных дисциплин. Используя разнообразные культурно-досуговые программы, педагоги обучают воспитанников интересно и содержательно проводить свой досуг. Участие школьников в творческих коллективах по интересам позволяет каждому ребенку реализовать себя в иных, не учебных сферах деятельности, где-то непременно добиться успеха и на этой основе повысить собственную самооценку и свой статус в глазах сверстников, педагогов, родителей. Занятость обучающихся во </w:t>
      </w:r>
      <w:proofErr w:type="spellStart"/>
      <w:r>
        <w:rPr>
          <w:sz w:val="28"/>
          <w:szCs w:val="28"/>
        </w:rPr>
        <w:t>внеучебное</w:t>
      </w:r>
      <w:proofErr w:type="spellEnd"/>
      <w:r>
        <w:rPr>
          <w:sz w:val="28"/>
          <w:szCs w:val="28"/>
        </w:rPr>
        <w:t xml:space="preserve"> время способствует укреплению </w:t>
      </w:r>
      <w:proofErr w:type="spellStart"/>
      <w:r>
        <w:rPr>
          <w:sz w:val="28"/>
          <w:szCs w:val="28"/>
        </w:rPr>
        <w:t>самоорганизованности</w:t>
      </w:r>
      <w:proofErr w:type="spellEnd"/>
      <w:r>
        <w:rPr>
          <w:sz w:val="28"/>
          <w:szCs w:val="28"/>
        </w:rPr>
        <w:t>, самореализации, саморазвитию, самовоспитанию, самодисциплины, умению планировать свое время. Роль таких занятий необычайно высока в общем процессе воспитания и образования школьников. Организованные детские коллективы, не связанные напрямую с учебной деятельностью, создают благоприятную возможность для расширения поля межличностного взаимодействия обучающихся разного возраста, сплачивают узнавших друг друга детей в единый школьный коллектив. Проводимая во время занятий подготовка к массовому участию обучающихся в регулярно проводимых в школе мероприятиях приобщает их к процессу появления школьных традиций, формированию корпоративного духа «своей» школы, чувства гордости за нее.</w:t>
      </w:r>
    </w:p>
    <w:p w:rsidR="00441CAD" w:rsidRDefault="00441CAD" w:rsidP="00441CAD">
      <w:pPr>
        <w:pStyle w:val="a3"/>
        <w:spacing w:line="360" w:lineRule="atLeast"/>
        <w:ind w:firstLine="349"/>
        <w:jc w:val="both"/>
        <w:rPr>
          <w:color w:val="1E2120"/>
          <w:sz w:val="28"/>
          <w:szCs w:val="28"/>
        </w:rPr>
      </w:pPr>
      <w:r>
        <w:rPr>
          <w:color w:val="1E2120"/>
          <w:sz w:val="28"/>
          <w:szCs w:val="28"/>
        </w:rPr>
        <w:t>Дополнительное образование является равноправным, взаимодополняющим компонентом базового образования.</w:t>
      </w:r>
    </w:p>
    <w:p w:rsidR="00441CAD" w:rsidRDefault="00441CAD" w:rsidP="00441CAD">
      <w:pPr>
        <w:pStyle w:val="a3"/>
        <w:spacing w:line="360" w:lineRule="atLeast"/>
        <w:ind w:firstLine="349"/>
        <w:jc w:val="both"/>
        <w:rPr>
          <w:color w:val="1E2120"/>
          <w:sz w:val="28"/>
          <w:szCs w:val="28"/>
        </w:rPr>
      </w:pPr>
      <w:r>
        <w:rPr>
          <w:color w:val="1E2120"/>
          <w:sz w:val="28"/>
          <w:szCs w:val="28"/>
        </w:rPr>
        <w:t>Дополнительное образование детей строится на принципах демократии, творческого развития личности, свободного выбора каждым ребенком вида и объема деятельности, дифференциации образования с учетом реальных возможностей каждого обучающегося.</w:t>
      </w:r>
    </w:p>
    <w:p w:rsidR="00441CAD" w:rsidRDefault="00441CAD" w:rsidP="00441CAD">
      <w:pPr>
        <w:pStyle w:val="a3"/>
        <w:spacing w:line="360" w:lineRule="atLeast"/>
        <w:ind w:firstLine="349"/>
        <w:jc w:val="both"/>
        <w:rPr>
          <w:color w:val="1E2120"/>
          <w:sz w:val="28"/>
          <w:szCs w:val="28"/>
        </w:rPr>
      </w:pPr>
      <w:r>
        <w:rPr>
          <w:color w:val="1E2120"/>
          <w:sz w:val="28"/>
          <w:szCs w:val="28"/>
        </w:rPr>
        <w:t>Организация деятельности дополнительного образования детей, формирование системы дополнительного образования осуществляется на основе проводимых в общеобразовательной организации исследованиях потребностей и интересов обучающихся, их родителей (законных представителей).</w:t>
      </w:r>
    </w:p>
    <w:p w:rsidR="00441CAD" w:rsidRDefault="00441CAD" w:rsidP="00441CAD">
      <w:pPr>
        <w:pStyle w:val="a3"/>
        <w:spacing w:line="360" w:lineRule="atLeast"/>
        <w:ind w:firstLine="349"/>
        <w:jc w:val="both"/>
        <w:rPr>
          <w:color w:val="1E2120"/>
          <w:sz w:val="28"/>
          <w:szCs w:val="28"/>
        </w:rPr>
      </w:pPr>
      <w:r>
        <w:rPr>
          <w:color w:val="1E2120"/>
          <w:sz w:val="28"/>
          <w:szCs w:val="28"/>
        </w:rPr>
        <w:t>Руководителем дополнительного образования детей является заместитель директора по учебно-воспитательной работе, который организует работу и несёт ответственность за её результаты.</w:t>
      </w:r>
    </w:p>
    <w:p w:rsidR="00441CAD" w:rsidRDefault="00441CAD" w:rsidP="00441CAD">
      <w:pPr>
        <w:pStyle w:val="a3"/>
        <w:spacing w:line="360" w:lineRule="atLeast"/>
        <w:ind w:firstLine="349"/>
        <w:jc w:val="both"/>
        <w:rPr>
          <w:color w:val="1E2120"/>
          <w:sz w:val="28"/>
          <w:szCs w:val="28"/>
        </w:rPr>
      </w:pPr>
      <w:r>
        <w:rPr>
          <w:color w:val="1E2120"/>
          <w:sz w:val="28"/>
          <w:szCs w:val="28"/>
        </w:rPr>
        <w:t>Приём обучающихся в объединения дополнительного образования детей осуществляется на основе свободного выбора детьми образовательной области и образовательных программ.</w:t>
      </w:r>
    </w:p>
    <w:p w:rsidR="00441CAD" w:rsidRDefault="00441CAD" w:rsidP="00441CAD">
      <w:pPr>
        <w:pStyle w:val="a3"/>
        <w:spacing w:line="360" w:lineRule="atLeast"/>
        <w:ind w:firstLine="349"/>
        <w:rPr>
          <w:color w:val="1E2120"/>
          <w:sz w:val="28"/>
          <w:szCs w:val="28"/>
        </w:rPr>
      </w:pPr>
      <w:r>
        <w:rPr>
          <w:color w:val="1E2120"/>
          <w:sz w:val="28"/>
          <w:szCs w:val="28"/>
        </w:rPr>
        <w:t xml:space="preserve">Для организации дополнительного образования детей используются </w:t>
      </w:r>
      <w:r>
        <w:rPr>
          <w:color w:val="000000"/>
          <w:sz w:val="28"/>
          <w:szCs w:val="28"/>
        </w:rPr>
        <w:t>Центр образования цифрового и гуманитарного профилей</w:t>
      </w:r>
      <w:r>
        <w:rPr>
          <w:color w:val="1E2120"/>
          <w:sz w:val="28"/>
          <w:szCs w:val="28"/>
        </w:rPr>
        <w:t xml:space="preserve"> «Точка роста», учебные кабинеты, спортивный зал, другие помещения. </w:t>
      </w:r>
    </w:p>
    <w:p w:rsidR="00441CAD" w:rsidRDefault="00441CAD" w:rsidP="00441CAD">
      <w:pPr>
        <w:pStyle w:val="a3"/>
        <w:spacing w:line="360" w:lineRule="atLeast"/>
        <w:ind w:firstLine="349"/>
        <w:rPr>
          <w:color w:val="1E2120"/>
          <w:sz w:val="28"/>
          <w:szCs w:val="28"/>
        </w:rPr>
      </w:pPr>
      <w:r>
        <w:rPr>
          <w:color w:val="1E2120"/>
          <w:sz w:val="28"/>
          <w:szCs w:val="28"/>
        </w:rPr>
        <w:t xml:space="preserve">В соответствии с Положением структура дополнительного образования детей определяется целями и задачами дополнительного образования детей в школе, количеством и направленностью реализуемых дополнительных образовательных программ и включает следующие </w:t>
      </w:r>
      <w:proofErr w:type="gramStart"/>
      <w:r>
        <w:rPr>
          <w:color w:val="1E2120"/>
          <w:sz w:val="28"/>
          <w:szCs w:val="28"/>
        </w:rPr>
        <w:t>компоненты:  кружки</w:t>
      </w:r>
      <w:proofErr w:type="gramEnd"/>
      <w:r>
        <w:rPr>
          <w:color w:val="1E2120"/>
          <w:sz w:val="28"/>
          <w:szCs w:val="28"/>
        </w:rPr>
        <w:t>,  секции.</w:t>
      </w:r>
    </w:p>
    <w:p w:rsidR="00441CAD" w:rsidRDefault="00441CAD" w:rsidP="00441CAD">
      <w:pPr>
        <w:pStyle w:val="a3"/>
        <w:spacing w:line="360" w:lineRule="atLeast"/>
        <w:ind w:firstLine="349"/>
        <w:jc w:val="both"/>
        <w:rPr>
          <w:color w:val="1E2120"/>
          <w:sz w:val="28"/>
          <w:szCs w:val="28"/>
        </w:rPr>
      </w:pPr>
      <w:r>
        <w:rPr>
          <w:color w:val="1E2120"/>
          <w:sz w:val="28"/>
          <w:szCs w:val="28"/>
        </w:rPr>
        <w:t>Штатное расписание формируется в соответствии со структурой дополнительного образования и может меняться в связи с производственной необходимостью и развитием дополнительного образования. В состав штатных единиц входят педагог-организатор, педагог-психолог, социальные педагоги, педагоги дополнительного образования. Деятельность педагогов дополнительного образования определяется соответствующими должностными инструкциями.</w:t>
      </w:r>
    </w:p>
    <w:p w:rsidR="00441CAD" w:rsidRDefault="00441CAD" w:rsidP="00441CAD">
      <w:pPr>
        <w:pStyle w:val="3"/>
        <w:jc w:val="center"/>
        <w:rPr>
          <w:rFonts w:eastAsia="Times New Roman"/>
          <w:color w:val="1E2120"/>
          <w:sz w:val="28"/>
          <w:szCs w:val="28"/>
        </w:rPr>
      </w:pPr>
      <w:r>
        <w:rPr>
          <w:rFonts w:eastAsia="Times New Roman"/>
          <w:color w:val="1E2120"/>
          <w:sz w:val="28"/>
          <w:szCs w:val="28"/>
        </w:rPr>
        <w:t>Цель и задачи дополнительного образования в школе</w:t>
      </w:r>
    </w:p>
    <w:p w:rsidR="00441CAD" w:rsidRDefault="00441CAD" w:rsidP="00441CAD">
      <w:pPr>
        <w:pStyle w:val="a3"/>
        <w:spacing w:line="360" w:lineRule="atLeast"/>
        <w:ind w:firstLine="225"/>
        <w:rPr>
          <w:color w:val="1E2120"/>
          <w:sz w:val="28"/>
          <w:szCs w:val="28"/>
        </w:rPr>
      </w:pPr>
      <w:r>
        <w:rPr>
          <w:rStyle w:val="a5"/>
          <w:color w:val="1E2120"/>
          <w:sz w:val="28"/>
          <w:szCs w:val="28"/>
        </w:rPr>
        <w:t>Цель дополнительного образования обучающихся</w:t>
      </w:r>
      <w:r>
        <w:rPr>
          <w:color w:val="1E2120"/>
          <w:sz w:val="28"/>
          <w:szCs w:val="28"/>
        </w:rPr>
        <w:t xml:space="preserve"> — создание условий для самореализации личности каждого обучающегося через дальнейшее совершенствование системы дополнительного образования детей в школе.</w:t>
      </w:r>
    </w:p>
    <w:p w:rsidR="00441CAD" w:rsidRDefault="00441CAD" w:rsidP="00441CAD">
      <w:pPr>
        <w:pStyle w:val="a3"/>
        <w:spacing w:line="360" w:lineRule="atLeast"/>
        <w:ind w:firstLine="708"/>
        <w:rPr>
          <w:color w:val="1E2120"/>
          <w:sz w:val="28"/>
          <w:szCs w:val="28"/>
        </w:rPr>
      </w:pPr>
      <w:r>
        <w:rPr>
          <w:color w:val="1E2120"/>
          <w:sz w:val="28"/>
          <w:szCs w:val="28"/>
          <w:u w:val="single"/>
        </w:rPr>
        <w:t>Деятельность дополнительного образования обучающихся направлена на решение следующих задач:</w:t>
      </w:r>
    </w:p>
    <w:p w:rsidR="00441CAD" w:rsidRDefault="00441CAD" w:rsidP="00441CAD">
      <w:pPr>
        <w:numPr>
          <w:ilvl w:val="0"/>
          <w:numId w:val="2"/>
        </w:numPr>
        <w:spacing w:before="100" w:beforeAutospacing="1" w:after="100" w:afterAutospacing="1" w:line="360" w:lineRule="atLeast"/>
        <w:ind w:left="225"/>
        <w:rPr>
          <w:rFonts w:eastAsia="Times New Roman"/>
          <w:color w:val="1E2120"/>
          <w:sz w:val="28"/>
          <w:szCs w:val="28"/>
        </w:rPr>
      </w:pPr>
      <w:r>
        <w:rPr>
          <w:rFonts w:eastAsia="Times New Roman"/>
          <w:color w:val="1E2120"/>
          <w:sz w:val="28"/>
          <w:szCs w:val="28"/>
        </w:rPr>
        <w:t>усиление вариативной составляющей общего образования;</w:t>
      </w:r>
    </w:p>
    <w:p w:rsidR="00441CAD" w:rsidRDefault="00441CAD" w:rsidP="00441CAD">
      <w:pPr>
        <w:numPr>
          <w:ilvl w:val="0"/>
          <w:numId w:val="2"/>
        </w:numPr>
        <w:spacing w:before="100" w:beforeAutospacing="1" w:after="100" w:afterAutospacing="1" w:line="360" w:lineRule="atLeast"/>
        <w:ind w:left="225"/>
        <w:rPr>
          <w:rFonts w:eastAsia="Times New Roman"/>
          <w:color w:val="1E2120"/>
          <w:sz w:val="28"/>
          <w:szCs w:val="28"/>
        </w:rPr>
      </w:pPr>
      <w:r>
        <w:rPr>
          <w:rFonts w:eastAsia="Times New Roman"/>
          <w:color w:val="1E2120"/>
          <w:sz w:val="28"/>
          <w:szCs w:val="28"/>
        </w:rPr>
        <w:t>обеспечение личностно-нравственного развития и профессионального самоопределения;</w:t>
      </w:r>
    </w:p>
    <w:p w:rsidR="00441CAD" w:rsidRDefault="00441CAD" w:rsidP="00441CAD">
      <w:pPr>
        <w:numPr>
          <w:ilvl w:val="0"/>
          <w:numId w:val="2"/>
        </w:numPr>
        <w:spacing w:before="100" w:beforeAutospacing="1" w:after="100" w:afterAutospacing="1" w:line="360" w:lineRule="atLeast"/>
        <w:ind w:left="225"/>
        <w:rPr>
          <w:rFonts w:eastAsia="Times New Roman"/>
          <w:color w:val="1E2120"/>
          <w:sz w:val="28"/>
          <w:szCs w:val="28"/>
        </w:rPr>
      </w:pPr>
      <w:r>
        <w:rPr>
          <w:rFonts w:eastAsia="Times New Roman"/>
          <w:color w:val="1E2120"/>
          <w:sz w:val="28"/>
          <w:szCs w:val="28"/>
        </w:rPr>
        <w:t>обеспечение социальной защиты, поддержки, реабилитации и адаптации детей к жизни в обществе;</w:t>
      </w:r>
    </w:p>
    <w:p w:rsidR="00441CAD" w:rsidRDefault="00441CAD" w:rsidP="00441CAD">
      <w:pPr>
        <w:numPr>
          <w:ilvl w:val="0"/>
          <w:numId w:val="2"/>
        </w:numPr>
        <w:spacing w:before="100" w:beforeAutospacing="1" w:after="100" w:afterAutospacing="1" w:line="360" w:lineRule="atLeast"/>
        <w:ind w:left="225"/>
        <w:rPr>
          <w:rFonts w:eastAsia="Times New Roman"/>
          <w:color w:val="1E2120"/>
          <w:sz w:val="28"/>
          <w:szCs w:val="28"/>
        </w:rPr>
      </w:pPr>
      <w:r>
        <w:rPr>
          <w:rFonts w:eastAsia="Times New Roman"/>
          <w:color w:val="1E2120"/>
          <w:sz w:val="28"/>
          <w:szCs w:val="28"/>
        </w:rPr>
        <w:t>формирование общей культуры школьников;</w:t>
      </w:r>
    </w:p>
    <w:p w:rsidR="00441CAD" w:rsidRDefault="00441CAD" w:rsidP="00441CAD">
      <w:pPr>
        <w:numPr>
          <w:ilvl w:val="0"/>
          <w:numId w:val="2"/>
        </w:numPr>
        <w:spacing w:before="100" w:beforeAutospacing="1" w:after="100" w:afterAutospacing="1" w:line="360" w:lineRule="atLeast"/>
        <w:ind w:left="225"/>
        <w:rPr>
          <w:rFonts w:eastAsia="Times New Roman"/>
          <w:color w:val="1E2120"/>
          <w:sz w:val="28"/>
          <w:szCs w:val="28"/>
        </w:rPr>
      </w:pPr>
      <w:r>
        <w:rPr>
          <w:rFonts w:eastAsia="Times New Roman"/>
          <w:color w:val="1E2120"/>
          <w:sz w:val="28"/>
          <w:szCs w:val="28"/>
        </w:rPr>
        <w:t>укрепление здоровья обучающихся;</w:t>
      </w:r>
    </w:p>
    <w:p w:rsidR="00441CAD" w:rsidRDefault="00441CAD" w:rsidP="00441CAD">
      <w:pPr>
        <w:numPr>
          <w:ilvl w:val="0"/>
          <w:numId w:val="2"/>
        </w:numPr>
        <w:spacing w:before="100" w:beforeAutospacing="1" w:after="100" w:afterAutospacing="1" w:line="360" w:lineRule="atLeast"/>
        <w:ind w:left="225"/>
        <w:rPr>
          <w:rFonts w:eastAsia="Times New Roman"/>
          <w:color w:val="1E2120"/>
          <w:sz w:val="28"/>
          <w:szCs w:val="28"/>
        </w:rPr>
      </w:pPr>
      <w:r>
        <w:rPr>
          <w:rFonts w:eastAsia="Times New Roman"/>
          <w:color w:val="1E2120"/>
          <w:sz w:val="28"/>
          <w:szCs w:val="28"/>
        </w:rPr>
        <w:t>обеспечение практического приложения знаний и навыков, полученных в школе;</w:t>
      </w:r>
    </w:p>
    <w:p w:rsidR="00441CAD" w:rsidRDefault="00441CAD" w:rsidP="00441CAD">
      <w:pPr>
        <w:numPr>
          <w:ilvl w:val="0"/>
          <w:numId w:val="2"/>
        </w:numPr>
        <w:spacing w:before="100" w:beforeAutospacing="1" w:after="100" w:afterAutospacing="1" w:line="360" w:lineRule="atLeast"/>
        <w:ind w:left="225"/>
        <w:rPr>
          <w:rFonts w:eastAsia="Times New Roman"/>
          <w:color w:val="1E2120"/>
          <w:sz w:val="28"/>
          <w:szCs w:val="28"/>
        </w:rPr>
      </w:pPr>
      <w:r>
        <w:rPr>
          <w:rFonts w:eastAsia="Times New Roman"/>
          <w:color w:val="1E2120"/>
          <w:sz w:val="28"/>
          <w:szCs w:val="28"/>
        </w:rPr>
        <w:t>стимулирование познавательной мотивации обучающихся;</w:t>
      </w:r>
    </w:p>
    <w:p w:rsidR="00441CAD" w:rsidRDefault="00441CAD" w:rsidP="00441CAD">
      <w:pPr>
        <w:numPr>
          <w:ilvl w:val="0"/>
          <w:numId w:val="2"/>
        </w:numPr>
        <w:spacing w:before="100" w:beforeAutospacing="1" w:after="100" w:afterAutospacing="1" w:line="360" w:lineRule="atLeast"/>
        <w:ind w:left="225"/>
        <w:rPr>
          <w:rFonts w:eastAsia="Times New Roman"/>
          <w:color w:val="1E2120"/>
          <w:sz w:val="28"/>
          <w:szCs w:val="28"/>
        </w:rPr>
      </w:pPr>
      <w:r>
        <w:rPr>
          <w:rFonts w:eastAsia="Times New Roman"/>
          <w:color w:val="1E2120"/>
          <w:sz w:val="28"/>
          <w:szCs w:val="28"/>
        </w:rPr>
        <w:t>приобщение к миру прекрасного, воспитание любви к искусству и творчеству;</w:t>
      </w:r>
    </w:p>
    <w:p w:rsidR="00441CAD" w:rsidRDefault="00441CAD" w:rsidP="00441CAD">
      <w:pPr>
        <w:numPr>
          <w:ilvl w:val="0"/>
          <w:numId w:val="2"/>
        </w:numPr>
        <w:spacing w:before="100" w:beforeAutospacing="1" w:after="100" w:afterAutospacing="1" w:line="360" w:lineRule="atLeast"/>
        <w:ind w:left="225"/>
        <w:rPr>
          <w:rFonts w:eastAsia="Times New Roman"/>
          <w:color w:val="1E2120"/>
          <w:sz w:val="28"/>
          <w:szCs w:val="28"/>
        </w:rPr>
      </w:pPr>
      <w:r>
        <w:rPr>
          <w:rFonts w:eastAsia="Times New Roman"/>
          <w:color w:val="1E2120"/>
          <w:sz w:val="28"/>
          <w:szCs w:val="28"/>
        </w:rPr>
        <w:t>воспитание у детей гражданственности, уважения к правам и свободам человека, любви к Родине, природе, семье.</w:t>
      </w:r>
    </w:p>
    <w:p w:rsidR="00441CAD" w:rsidRDefault="00441CAD" w:rsidP="00441CAD">
      <w:pPr>
        <w:pStyle w:val="3"/>
        <w:jc w:val="center"/>
        <w:rPr>
          <w:rFonts w:eastAsia="Times New Roman"/>
          <w:color w:val="1E2120"/>
          <w:sz w:val="28"/>
          <w:szCs w:val="28"/>
        </w:rPr>
      </w:pPr>
      <w:r>
        <w:rPr>
          <w:rFonts w:eastAsia="Times New Roman"/>
          <w:color w:val="1E2120"/>
          <w:sz w:val="28"/>
          <w:szCs w:val="28"/>
        </w:rPr>
        <w:t>Функции дополнительного образования</w:t>
      </w:r>
    </w:p>
    <w:p w:rsidR="00441CAD" w:rsidRDefault="00441CAD" w:rsidP="00441CAD">
      <w:pPr>
        <w:pStyle w:val="a3"/>
        <w:spacing w:line="360" w:lineRule="atLeast"/>
        <w:ind w:firstLine="708"/>
        <w:rPr>
          <w:color w:val="1E2120"/>
          <w:sz w:val="28"/>
          <w:szCs w:val="28"/>
        </w:rPr>
      </w:pPr>
      <w:r>
        <w:rPr>
          <w:color w:val="1E2120"/>
          <w:sz w:val="28"/>
          <w:szCs w:val="28"/>
          <w:u w:val="single"/>
        </w:rPr>
        <w:t>Функциями дополнительного образования в общеобразовательной организации являются:</w:t>
      </w:r>
      <w:r>
        <w:rPr>
          <w:color w:val="1E2120"/>
          <w:sz w:val="28"/>
          <w:szCs w:val="28"/>
        </w:rPr>
        <w:t xml:space="preserve"> </w:t>
      </w:r>
    </w:p>
    <w:p w:rsidR="00441CAD" w:rsidRDefault="00441CAD" w:rsidP="00441CAD">
      <w:pPr>
        <w:numPr>
          <w:ilvl w:val="0"/>
          <w:numId w:val="3"/>
        </w:numPr>
        <w:spacing w:before="100" w:beforeAutospacing="1" w:after="100" w:afterAutospacing="1" w:line="360" w:lineRule="atLeast"/>
        <w:ind w:left="225"/>
        <w:rPr>
          <w:rFonts w:eastAsia="Times New Roman"/>
          <w:color w:val="1E2120"/>
          <w:sz w:val="28"/>
          <w:szCs w:val="28"/>
        </w:rPr>
      </w:pPr>
      <w:r>
        <w:rPr>
          <w:rStyle w:val="a6"/>
          <w:rFonts w:eastAsia="Times New Roman"/>
          <w:color w:val="1E2120"/>
          <w:sz w:val="28"/>
          <w:szCs w:val="28"/>
        </w:rPr>
        <w:t xml:space="preserve">образовательная </w:t>
      </w:r>
      <w:r>
        <w:rPr>
          <w:rFonts w:eastAsia="Times New Roman"/>
          <w:color w:val="1E2120"/>
          <w:sz w:val="28"/>
          <w:szCs w:val="28"/>
        </w:rPr>
        <w:t xml:space="preserve">— обучение ребенка по дополнительным образовательным программам, получение им новых знаний; </w:t>
      </w:r>
    </w:p>
    <w:p w:rsidR="00441CAD" w:rsidRDefault="00441CAD" w:rsidP="00441CAD">
      <w:pPr>
        <w:numPr>
          <w:ilvl w:val="0"/>
          <w:numId w:val="3"/>
        </w:numPr>
        <w:spacing w:before="100" w:beforeAutospacing="1" w:after="100" w:afterAutospacing="1" w:line="360" w:lineRule="atLeast"/>
        <w:ind w:left="225"/>
        <w:rPr>
          <w:rFonts w:eastAsia="Times New Roman"/>
          <w:color w:val="1E2120"/>
          <w:sz w:val="28"/>
          <w:szCs w:val="28"/>
        </w:rPr>
      </w:pPr>
      <w:r>
        <w:rPr>
          <w:rStyle w:val="a6"/>
          <w:rFonts w:eastAsia="Times New Roman"/>
          <w:color w:val="1E2120"/>
          <w:sz w:val="28"/>
          <w:szCs w:val="28"/>
        </w:rPr>
        <w:t xml:space="preserve">воспитательная </w:t>
      </w:r>
      <w:r>
        <w:rPr>
          <w:rFonts w:eastAsia="Times New Roman"/>
          <w:color w:val="1E2120"/>
          <w:sz w:val="28"/>
          <w:szCs w:val="28"/>
        </w:rPr>
        <w:t>— обогащение и расширение культурного слоя образовательной организации, формирование в школе культурной среды, определение на этой основе четких нравственных ориентиров, ненавязчивое воспитание детей через их приобщение к культуре;</w:t>
      </w:r>
    </w:p>
    <w:p w:rsidR="00441CAD" w:rsidRDefault="00441CAD" w:rsidP="00441CAD">
      <w:pPr>
        <w:numPr>
          <w:ilvl w:val="0"/>
          <w:numId w:val="3"/>
        </w:numPr>
        <w:spacing w:before="100" w:beforeAutospacing="1" w:after="100" w:afterAutospacing="1" w:line="360" w:lineRule="atLeast"/>
        <w:ind w:left="225"/>
        <w:rPr>
          <w:rFonts w:eastAsia="Times New Roman"/>
          <w:color w:val="1E2120"/>
          <w:sz w:val="28"/>
          <w:szCs w:val="28"/>
        </w:rPr>
      </w:pPr>
      <w:r>
        <w:rPr>
          <w:rStyle w:val="a6"/>
          <w:rFonts w:eastAsia="Times New Roman"/>
          <w:color w:val="1E2120"/>
          <w:sz w:val="28"/>
          <w:szCs w:val="28"/>
        </w:rPr>
        <w:t xml:space="preserve">креативная </w:t>
      </w:r>
      <w:r>
        <w:rPr>
          <w:rFonts w:eastAsia="Times New Roman"/>
          <w:color w:val="1E2120"/>
          <w:sz w:val="28"/>
          <w:szCs w:val="28"/>
        </w:rPr>
        <w:t>— создание гибкой системы для реализации индивидуальных творческих интересов личности;</w:t>
      </w:r>
    </w:p>
    <w:p w:rsidR="00441CAD" w:rsidRDefault="00441CAD" w:rsidP="00441CAD">
      <w:pPr>
        <w:numPr>
          <w:ilvl w:val="0"/>
          <w:numId w:val="3"/>
        </w:numPr>
        <w:spacing w:before="100" w:beforeAutospacing="1" w:after="100" w:afterAutospacing="1" w:line="360" w:lineRule="atLeast"/>
        <w:ind w:left="225"/>
        <w:rPr>
          <w:rFonts w:eastAsia="Times New Roman"/>
          <w:color w:val="1E2120"/>
          <w:sz w:val="28"/>
          <w:szCs w:val="28"/>
        </w:rPr>
      </w:pPr>
      <w:r>
        <w:rPr>
          <w:rStyle w:val="a6"/>
          <w:rFonts w:eastAsia="Times New Roman"/>
          <w:color w:val="1E2120"/>
          <w:sz w:val="28"/>
          <w:szCs w:val="28"/>
        </w:rPr>
        <w:t xml:space="preserve">компенсационная </w:t>
      </w:r>
      <w:r>
        <w:rPr>
          <w:rFonts w:eastAsia="Times New Roman"/>
          <w:color w:val="1E2120"/>
          <w:sz w:val="28"/>
          <w:szCs w:val="28"/>
        </w:rPr>
        <w:t>— освоение ребенком новых направлений деятельности, углубляющих и дополняющих основное (базовое) образование и создающих эмоционально значимый для ребенка фон освоения содержания общего образования, предоставление ребенку определенных гарантий достижения успеха в избранных им сферах творческой деятельности;</w:t>
      </w:r>
    </w:p>
    <w:p w:rsidR="00441CAD" w:rsidRDefault="00441CAD" w:rsidP="00441CAD">
      <w:pPr>
        <w:numPr>
          <w:ilvl w:val="0"/>
          <w:numId w:val="3"/>
        </w:numPr>
        <w:spacing w:before="100" w:beforeAutospacing="1" w:after="100" w:afterAutospacing="1" w:line="360" w:lineRule="atLeast"/>
        <w:ind w:left="225"/>
        <w:rPr>
          <w:rFonts w:eastAsia="Times New Roman"/>
          <w:color w:val="1E2120"/>
          <w:sz w:val="28"/>
          <w:szCs w:val="28"/>
        </w:rPr>
      </w:pPr>
      <w:r>
        <w:rPr>
          <w:rStyle w:val="a6"/>
          <w:rFonts w:eastAsia="Times New Roman"/>
          <w:color w:val="1E2120"/>
          <w:sz w:val="28"/>
          <w:szCs w:val="28"/>
        </w:rPr>
        <w:t xml:space="preserve">рекреационная </w:t>
      </w:r>
      <w:r>
        <w:rPr>
          <w:rFonts w:eastAsia="Times New Roman"/>
          <w:color w:val="1E2120"/>
          <w:sz w:val="28"/>
          <w:szCs w:val="28"/>
        </w:rPr>
        <w:t xml:space="preserve">— организация содержательного досуга как сферы восстановления </w:t>
      </w:r>
      <w:proofErr w:type="spellStart"/>
      <w:proofErr w:type="gramStart"/>
      <w:r>
        <w:rPr>
          <w:rFonts w:eastAsia="Times New Roman"/>
          <w:color w:val="1E2120"/>
          <w:sz w:val="28"/>
          <w:szCs w:val="28"/>
        </w:rPr>
        <w:t>психо</w:t>
      </w:r>
      <w:proofErr w:type="spellEnd"/>
      <w:r>
        <w:rPr>
          <w:rFonts w:eastAsia="Times New Roman"/>
          <w:color w:val="1E2120"/>
          <w:sz w:val="28"/>
          <w:szCs w:val="28"/>
        </w:rPr>
        <w:t>-физических</w:t>
      </w:r>
      <w:proofErr w:type="gramEnd"/>
      <w:r>
        <w:rPr>
          <w:rFonts w:eastAsia="Times New Roman"/>
          <w:color w:val="1E2120"/>
          <w:sz w:val="28"/>
          <w:szCs w:val="28"/>
        </w:rPr>
        <w:t xml:space="preserve"> сил ребенка;</w:t>
      </w:r>
    </w:p>
    <w:p w:rsidR="00441CAD" w:rsidRDefault="00441CAD" w:rsidP="00441CAD">
      <w:pPr>
        <w:numPr>
          <w:ilvl w:val="0"/>
          <w:numId w:val="3"/>
        </w:numPr>
        <w:spacing w:before="100" w:beforeAutospacing="1" w:after="100" w:afterAutospacing="1" w:line="360" w:lineRule="atLeast"/>
        <w:ind w:left="225"/>
        <w:rPr>
          <w:rFonts w:eastAsia="Times New Roman"/>
          <w:color w:val="1E2120"/>
          <w:sz w:val="28"/>
          <w:szCs w:val="28"/>
        </w:rPr>
      </w:pPr>
      <w:proofErr w:type="spellStart"/>
      <w:r>
        <w:rPr>
          <w:rStyle w:val="a6"/>
          <w:rFonts w:eastAsia="Times New Roman"/>
          <w:color w:val="1E2120"/>
          <w:sz w:val="28"/>
          <w:szCs w:val="28"/>
        </w:rPr>
        <w:t>профориентационная</w:t>
      </w:r>
      <w:proofErr w:type="spellEnd"/>
      <w:r>
        <w:rPr>
          <w:rStyle w:val="a6"/>
          <w:rFonts w:eastAsia="Times New Roman"/>
          <w:color w:val="1E2120"/>
          <w:sz w:val="28"/>
          <w:szCs w:val="28"/>
        </w:rPr>
        <w:t xml:space="preserve"> </w:t>
      </w:r>
      <w:r>
        <w:rPr>
          <w:rFonts w:eastAsia="Times New Roman"/>
          <w:color w:val="1E2120"/>
          <w:sz w:val="28"/>
          <w:szCs w:val="28"/>
        </w:rPr>
        <w:t>— формирование устойчивого интереса к социально значимым видам деятельности, содействие определению жизненных планов ребенка, включая предпрофессиональную ориентацию. При этом школа способствует не только осознанию и дифференциации различных интересов ребенка, но и помогает выбрать организацию дополнительного образования, где силами специалистов обнаруженные способности могут получить дальнейшее развитие;</w:t>
      </w:r>
    </w:p>
    <w:p w:rsidR="00441CAD" w:rsidRDefault="00441CAD" w:rsidP="00441CAD">
      <w:pPr>
        <w:numPr>
          <w:ilvl w:val="0"/>
          <w:numId w:val="3"/>
        </w:numPr>
        <w:spacing w:before="100" w:beforeAutospacing="1" w:after="100" w:afterAutospacing="1" w:line="360" w:lineRule="atLeast"/>
        <w:ind w:left="225"/>
        <w:rPr>
          <w:rFonts w:eastAsia="Times New Roman"/>
          <w:color w:val="1E2120"/>
          <w:sz w:val="28"/>
          <w:szCs w:val="28"/>
        </w:rPr>
      </w:pPr>
      <w:r>
        <w:rPr>
          <w:rStyle w:val="a6"/>
          <w:rFonts w:eastAsia="Times New Roman"/>
          <w:color w:val="1E2120"/>
          <w:sz w:val="28"/>
          <w:szCs w:val="28"/>
        </w:rPr>
        <w:t xml:space="preserve">интеграционная </w:t>
      </w:r>
      <w:r>
        <w:rPr>
          <w:rFonts w:eastAsia="Times New Roman"/>
          <w:color w:val="1E2120"/>
          <w:sz w:val="28"/>
          <w:szCs w:val="28"/>
        </w:rPr>
        <w:t>— создание единого образовательного пространства школы;</w:t>
      </w:r>
    </w:p>
    <w:p w:rsidR="00441CAD" w:rsidRDefault="00441CAD" w:rsidP="00441CAD">
      <w:pPr>
        <w:numPr>
          <w:ilvl w:val="0"/>
          <w:numId w:val="3"/>
        </w:numPr>
        <w:spacing w:before="100" w:beforeAutospacing="1" w:after="100" w:afterAutospacing="1" w:line="360" w:lineRule="atLeast"/>
        <w:ind w:left="225"/>
        <w:rPr>
          <w:rFonts w:eastAsia="Times New Roman"/>
          <w:color w:val="1E2120"/>
          <w:sz w:val="28"/>
          <w:szCs w:val="28"/>
        </w:rPr>
      </w:pPr>
      <w:r>
        <w:rPr>
          <w:rStyle w:val="a6"/>
          <w:rFonts w:eastAsia="Times New Roman"/>
          <w:color w:val="1E2120"/>
          <w:sz w:val="28"/>
          <w:szCs w:val="28"/>
        </w:rPr>
        <w:t>функция социализации</w:t>
      </w:r>
      <w:r>
        <w:rPr>
          <w:rFonts w:eastAsia="Times New Roman"/>
          <w:color w:val="1E2120"/>
          <w:sz w:val="28"/>
          <w:szCs w:val="28"/>
        </w:rPr>
        <w:t xml:space="preserve"> — освоение ребенком социального опыта, приобретение им навыков воспроизводства социальных связей и личностных качеств, необходимых для жизни;</w:t>
      </w:r>
    </w:p>
    <w:p w:rsidR="00441CAD" w:rsidRDefault="00441CAD" w:rsidP="00441CAD">
      <w:pPr>
        <w:numPr>
          <w:ilvl w:val="0"/>
          <w:numId w:val="3"/>
        </w:numPr>
        <w:spacing w:before="100" w:beforeAutospacing="1" w:after="100" w:afterAutospacing="1" w:line="360" w:lineRule="atLeast"/>
        <w:ind w:left="225"/>
        <w:rPr>
          <w:rFonts w:eastAsia="Times New Roman"/>
          <w:color w:val="1E2120"/>
          <w:sz w:val="28"/>
          <w:szCs w:val="28"/>
        </w:rPr>
      </w:pPr>
      <w:r>
        <w:rPr>
          <w:rStyle w:val="a6"/>
          <w:rFonts w:eastAsia="Times New Roman"/>
          <w:color w:val="1E2120"/>
          <w:sz w:val="28"/>
          <w:szCs w:val="28"/>
        </w:rPr>
        <w:t>функция самореализации</w:t>
      </w:r>
      <w:r>
        <w:rPr>
          <w:rFonts w:eastAsia="Times New Roman"/>
          <w:color w:val="1E2120"/>
          <w:sz w:val="28"/>
          <w:szCs w:val="28"/>
        </w:rPr>
        <w:t xml:space="preserve"> — самоопределение ребенка в социально и культурно значимых формах жизнедеятельности, проживание им ситуаций успеха, личностное саморазвитие.</w:t>
      </w:r>
    </w:p>
    <w:p w:rsidR="00441CAD" w:rsidRDefault="00441CAD" w:rsidP="00441CAD">
      <w:pPr>
        <w:pStyle w:val="3"/>
        <w:jc w:val="center"/>
        <w:rPr>
          <w:rFonts w:eastAsia="Times New Roman"/>
          <w:color w:val="1E2120"/>
          <w:sz w:val="28"/>
          <w:szCs w:val="28"/>
        </w:rPr>
      </w:pPr>
      <w:r>
        <w:rPr>
          <w:rFonts w:eastAsia="Times New Roman"/>
          <w:color w:val="1E2120"/>
          <w:sz w:val="28"/>
          <w:szCs w:val="28"/>
        </w:rPr>
        <w:t>Содержание образовательной деятельности в объединениях дополнительного образования детей</w:t>
      </w:r>
    </w:p>
    <w:p w:rsidR="00441CAD" w:rsidRDefault="00441CAD" w:rsidP="00441CAD">
      <w:pPr>
        <w:pStyle w:val="a3"/>
        <w:spacing w:line="360" w:lineRule="atLeast"/>
        <w:ind w:firstLine="708"/>
        <w:jc w:val="both"/>
        <w:rPr>
          <w:color w:val="1E2120"/>
          <w:sz w:val="28"/>
          <w:szCs w:val="28"/>
        </w:rPr>
      </w:pPr>
      <w:r>
        <w:rPr>
          <w:color w:val="1E2120"/>
          <w:sz w:val="28"/>
          <w:szCs w:val="28"/>
        </w:rPr>
        <w:t xml:space="preserve">Содержание дополнительного образования определяется дополнительными общеобразовательными </w:t>
      </w:r>
      <w:proofErr w:type="gramStart"/>
      <w:r>
        <w:rPr>
          <w:color w:val="1E2120"/>
          <w:sz w:val="28"/>
          <w:szCs w:val="28"/>
        </w:rPr>
        <w:t>программами .</w:t>
      </w:r>
      <w:proofErr w:type="gramEnd"/>
      <w:r>
        <w:rPr>
          <w:color w:val="1E2120"/>
          <w:sz w:val="28"/>
          <w:szCs w:val="28"/>
        </w:rPr>
        <w:t xml:space="preserve"> </w:t>
      </w:r>
    </w:p>
    <w:p w:rsidR="00441CAD" w:rsidRDefault="00441CAD" w:rsidP="00441CAD">
      <w:pPr>
        <w:pStyle w:val="a3"/>
        <w:spacing w:line="360" w:lineRule="atLeast"/>
        <w:ind w:firstLine="708"/>
        <w:rPr>
          <w:color w:val="1E2120"/>
          <w:sz w:val="28"/>
          <w:szCs w:val="28"/>
        </w:rPr>
      </w:pPr>
      <w:r>
        <w:rPr>
          <w:color w:val="1E2120"/>
          <w:sz w:val="28"/>
          <w:szCs w:val="28"/>
        </w:rPr>
        <w:t>Дополнительные общеобразовательные программы реализуются в школе в течении всего календарного года, включая каникулярное время.</w:t>
      </w:r>
    </w:p>
    <w:p w:rsidR="00441CAD" w:rsidRDefault="00441CAD" w:rsidP="00441CAD">
      <w:pPr>
        <w:pStyle w:val="a3"/>
        <w:spacing w:line="360" w:lineRule="atLeast"/>
        <w:ind w:firstLine="708"/>
        <w:rPr>
          <w:color w:val="1E2120"/>
          <w:sz w:val="28"/>
          <w:szCs w:val="28"/>
        </w:rPr>
      </w:pPr>
      <w:r>
        <w:rPr>
          <w:color w:val="1E2120"/>
          <w:sz w:val="28"/>
          <w:szCs w:val="28"/>
        </w:rPr>
        <w:t>В дополнительном образовании обучающихся реализуются общеобразовательные общеразвивающие программы дополнительного образования различного уровня образования и различных направлений:</w:t>
      </w:r>
    </w:p>
    <w:p w:rsidR="00441CAD" w:rsidRDefault="00441CAD" w:rsidP="00441CAD">
      <w:pPr>
        <w:numPr>
          <w:ilvl w:val="0"/>
          <w:numId w:val="4"/>
        </w:numPr>
        <w:spacing w:before="100" w:beforeAutospacing="1" w:after="100" w:afterAutospacing="1" w:line="360" w:lineRule="atLeast"/>
        <w:ind w:left="225"/>
        <w:rPr>
          <w:rFonts w:eastAsia="Times New Roman"/>
          <w:color w:val="1E2120"/>
          <w:sz w:val="28"/>
          <w:szCs w:val="28"/>
        </w:rPr>
      </w:pPr>
      <w:r>
        <w:rPr>
          <w:rFonts w:eastAsia="Times New Roman"/>
          <w:color w:val="1E2120"/>
          <w:sz w:val="28"/>
          <w:szCs w:val="28"/>
        </w:rPr>
        <w:t>физкультурно-спортивного;</w:t>
      </w:r>
    </w:p>
    <w:p w:rsidR="00441CAD" w:rsidRDefault="00441CAD" w:rsidP="00441CAD">
      <w:pPr>
        <w:numPr>
          <w:ilvl w:val="0"/>
          <w:numId w:val="4"/>
        </w:numPr>
        <w:spacing w:before="100" w:beforeAutospacing="1" w:after="100" w:afterAutospacing="1" w:line="360" w:lineRule="atLeast"/>
        <w:ind w:left="225"/>
        <w:rPr>
          <w:rFonts w:eastAsia="Times New Roman"/>
          <w:color w:val="1E2120"/>
          <w:sz w:val="28"/>
          <w:szCs w:val="28"/>
        </w:rPr>
      </w:pPr>
      <w:r>
        <w:rPr>
          <w:rFonts w:eastAsia="Times New Roman"/>
          <w:color w:val="1E2120"/>
          <w:sz w:val="28"/>
          <w:szCs w:val="28"/>
        </w:rPr>
        <w:t>художественного;</w:t>
      </w:r>
    </w:p>
    <w:p w:rsidR="00441CAD" w:rsidRDefault="00441CAD" w:rsidP="00441CAD">
      <w:pPr>
        <w:numPr>
          <w:ilvl w:val="0"/>
          <w:numId w:val="4"/>
        </w:numPr>
        <w:spacing w:before="100" w:beforeAutospacing="1" w:after="100" w:afterAutospacing="1" w:line="360" w:lineRule="atLeast"/>
        <w:ind w:left="225"/>
        <w:rPr>
          <w:rFonts w:eastAsia="Times New Roman"/>
          <w:color w:val="1E2120"/>
          <w:sz w:val="28"/>
          <w:szCs w:val="28"/>
        </w:rPr>
      </w:pPr>
      <w:r>
        <w:rPr>
          <w:rFonts w:eastAsia="Times New Roman"/>
          <w:color w:val="1E2120"/>
          <w:sz w:val="28"/>
          <w:szCs w:val="28"/>
        </w:rPr>
        <w:t>технического творчества;</w:t>
      </w:r>
    </w:p>
    <w:p w:rsidR="00441CAD" w:rsidRDefault="00441CAD" w:rsidP="00441CAD">
      <w:pPr>
        <w:numPr>
          <w:ilvl w:val="0"/>
          <w:numId w:val="4"/>
        </w:numPr>
        <w:spacing w:before="100" w:beforeAutospacing="1" w:after="100" w:afterAutospacing="1" w:line="360" w:lineRule="atLeast"/>
        <w:ind w:left="225"/>
        <w:rPr>
          <w:rFonts w:eastAsia="Times New Roman"/>
          <w:color w:val="1E2120"/>
          <w:sz w:val="28"/>
          <w:szCs w:val="28"/>
        </w:rPr>
      </w:pPr>
      <w:r>
        <w:rPr>
          <w:rFonts w:eastAsia="Times New Roman"/>
          <w:color w:val="1E2120"/>
          <w:sz w:val="28"/>
          <w:szCs w:val="28"/>
        </w:rPr>
        <w:t>туристско-краеведческого;</w:t>
      </w:r>
    </w:p>
    <w:p w:rsidR="00441CAD" w:rsidRDefault="00441CAD" w:rsidP="00441CAD">
      <w:pPr>
        <w:numPr>
          <w:ilvl w:val="0"/>
          <w:numId w:val="4"/>
        </w:numPr>
        <w:spacing w:before="100" w:beforeAutospacing="1" w:after="100" w:afterAutospacing="1" w:line="360" w:lineRule="atLeast"/>
        <w:ind w:left="225"/>
        <w:rPr>
          <w:rFonts w:eastAsia="Times New Roman"/>
          <w:color w:val="1E2120"/>
          <w:sz w:val="28"/>
          <w:szCs w:val="28"/>
        </w:rPr>
      </w:pPr>
      <w:r>
        <w:rPr>
          <w:rFonts w:eastAsia="Times New Roman"/>
          <w:color w:val="1E2120"/>
          <w:sz w:val="28"/>
          <w:szCs w:val="28"/>
        </w:rPr>
        <w:t>естественнонаучного;</w:t>
      </w:r>
    </w:p>
    <w:p w:rsidR="00441CAD" w:rsidRDefault="00441CAD" w:rsidP="00441CAD">
      <w:pPr>
        <w:numPr>
          <w:ilvl w:val="0"/>
          <w:numId w:val="4"/>
        </w:numPr>
        <w:spacing w:before="100" w:beforeAutospacing="1" w:after="100" w:afterAutospacing="1" w:line="360" w:lineRule="atLeast"/>
        <w:ind w:left="225"/>
        <w:rPr>
          <w:rFonts w:eastAsia="Times New Roman"/>
          <w:color w:val="1E2120"/>
          <w:sz w:val="28"/>
          <w:szCs w:val="28"/>
        </w:rPr>
      </w:pPr>
      <w:r>
        <w:rPr>
          <w:rFonts w:eastAsia="Times New Roman"/>
          <w:color w:val="1E2120"/>
          <w:sz w:val="28"/>
          <w:szCs w:val="28"/>
        </w:rPr>
        <w:t>социально-гуманитарного.</w:t>
      </w:r>
    </w:p>
    <w:p w:rsidR="00441CAD" w:rsidRDefault="00441CAD" w:rsidP="00441CAD">
      <w:pPr>
        <w:pStyle w:val="a3"/>
        <w:spacing w:line="360" w:lineRule="atLeast"/>
        <w:ind w:firstLine="708"/>
        <w:rPr>
          <w:color w:val="1E2120"/>
          <w:sz w:val="28"/>
          <w:szCs w:val="28"/>
        </w:rPr>
      </w:pPr>
      <w:r>
        <w:rPr>
          <w:color w:val="1E2120"/>
          <w:sz w:val="28"/>
          <w:szCs w:val="28"/>
          <w:u w:val="single"/>
        </w:rPr>
        <w:t>Образовательная деятельность по дополнительным общеобразовательным программам должна быть направлена на:</w:t>
      </w:r>
    </w:p>
    <w:p w:rsidR="00441CAD" w:rsidRDefault="00441CAD" w:rsidP="00441CAD">
      <w:pPr>
        <w:numPr>
          <w:ilvl w:val="0"/>
          <w:numId w:val="5"/>
        </w:numPr>
        <w:spacing w:before="100" w:beforeAutospacing="1" w:after="100" w:afterAutospacing="1" w:line="360" w:lineRule="atLeast"/>
        <w:ind w:left="225"/>
        <w:rPr>
          <w:rFonts w:eastAsia="Times New Roman"/>
          <w:color w:val="1E2120"/>
          <w:sz w:val="28"/>
          <w:szCs w:val="28"/>
        </w:rPr>
      </w:pPr>
      <w:r>
        <w:rPr>
          <w:rFonts w:eastAsia="Times New Roman"/>
          <w:color w:val="1E2120"/>
          <w:sz w:val="28"/>
          <w:szCs w:val="28"/>
        </w:rPr>
        <w:t>обеспечение духовно-нравственного, гражданско-патриотического воспитания обучающихся;</w:t>
      </w:r>
    </w:p>
    <w:p w:rsidR="00441CAD" w:rsidRDefault="00441CAD" w:rsidP="00441CAD">
      <w:pPr>
        <w:numPr>
          <w:ilvl w:val="0"/>
          <w:numId w:val="5"/>
        </w:numPr>
        <w:spacing w:before="100" w:beforeAutospacing="1" w:after="100" w:afterAutospacing="1" w:line="360" w:lineRule="atLeast"/>
        <w:ind w:left="225"/>
        <w:rPr>
          <w:rFonts w:eastAsia="Times New Roman"/>
          <w:color w:val="1E2120"/>
          <w:sz w:val="28"/>
          <w:szCs w:val="28"/>
        </w:rPr>
      </w:pPr>
      <w:r>
        <w:rPr>
          <w:rFonts w:eastAsia="Times New Roman"/>
          <w:color w:val="1E2120"/>
          <w:sz w:val="28"/>
          <w:szCs w:val="28"/>
        </w:rPr>
        <w:t xml:space="preserve">формирование и развитие </w:t>
      </w:r>
      <w:proofErr w:type="gramStart"/>
      <w:r>
        <w:rPr>
          <w:rFonts w:eastAsia="Times New Roman"/>
          <w:color w:val="1E2120"/>
          <w:sz w:val="28"/>
          <w:szCs w:val="28"/>
        </w:rPr>
        <w:t>творческих способностей</w:t>
      </w:r>
      <w:proofErr w:type="gramEnd"/>
      <w:r>
        <w:rPr>
          <w:rFonts w:eastAsia="Times New Roman"/>
          <w:color w:val="1E2120"/>
          <w:sz w:val="28"/>
          <w:szCs w:val="28"/>
        </w:rPr>
        <w:t xml:space="preserve"> обучающихся;</w:t>
      </w:r>
    </w:p>
    <w:p w:rsidR="00441CAD" w:rsidRDefault="00441CAD" w:rsidP="00441CAD">
      <w:pPr>
        <w:numPr>
          <w:ilvl w:val="0"/>
          <w:numId w:val="5"/>
        </w:numPr>
        <w:spacing w:before="100" w:beforeAutospacing="1" w:after="100" w:afterAutospacing="1" w:line="360" w:lineRule="atLeast"/>
        <w:ind w:left="225"/>
        <w:rPr>
          <w:rFonts w:eastAsia="Times New Roman"/>
          <w:color w:val="1E2120"/>
          <w:sz w:val="28"/>
          <w:szCs w:val="28"/>
        </w:rPr>
      </w:pPr>
      <w:r>
        <w:rPr>
          <w:rFonts w:eastAsia="Times New Roman"/>
          <w:color w:val="1E2120"/>
          <w:sz w:val="28"/>
          <w:szCs w:val="28"/>
        </w:rPr>
        <w:t xml:space="preserve">удовлетворение </w:t>
      </w:r>
      <w:proofErr w:type="gramStart"/>
      <w:r>
        <w:rPr>
          <w:rFonts w:eastAsia="Times New Roman"/>
          <w:color w:val="1E2120"/>
          <w:sz w:val="28"/>
          <w:szCs w:val="28"/>
        </w:rPr>
        <w:t>индивидуальных потребностей</w:t>
      </w:r>
      <w:proofErr w:type="gramEnd"/>
      <w:r>
        <w:rPr>
          <w:rFonts w:eastAsia="Times New Roman"/>
          <w:color w:val="1E2120"/>
          <w:sz w:val="28"/>
          <w:szCs w:val="28"/>
        </w:rPr>
        <w:t xml:space="preserve"> обучающихся в интеллектуальном, нравственном, художественно-эстетическом развитии и физическом совершенствовании;</w:t>
      </w:r>
    </w:p>
    <w:p w:rsidR="00441CAD" w:rsidRDefault="00441CAD" w:rsidP="00441CAD">
      <w:pPr>
        <w:numPr>
          <w:ilvl w:val="0"/>
          <w:numId w:val="5"/>
        </w:numPr>
        <w:spacing w:before="100" w:beforeAutospacing="1" w:after="100" w:afterAutospacing="1" w:line="360" w:lineRule="atLeast"/>
        <w:ind w:left="225"/>
        <w:rPr>
          <w:rFonts w:eastAsia="Times New Roman"/>
          <w:color w:val="1E2120"/>
          <w:sz w:val="28"/>
          <w:szCs w:val="28"/>
        </w:rPr>
      </w:pPr>
      <w:r>
        <w:rPr>
          <w:rFonts w:eastAsia="Times New Roman"/>
          <w:color w:val="1E2120"/>
          <w:sz w:val="28"/>
          <w:szCs w:val="28"/>
        </w:rPr>
        <w:t>формирование культуры здорового и безопасного образа жизни, укрепление здоровья, а также на организацию свободного времени обучающихся;</w:t>
      </w:r>
    </w:p>
    <w:p w:rsidR="00441CAD" w:rsidRDefault="00441CAD" w:rsidP="00441CAD">
      <w:pPr>
        <w:numPr>
          <w:ilvl w:val="0"/>
          <w:numId w:val="5"/>
        </w:numPr>
        <w:spacing w:before="100" w:beforeAutospacing="1" w:after="100" w:afterAutospacing="1" w:line="360" w:lineRule="atLeast"/>
        <w:ind w:left="225"/>
        <w:rPr>
          <w:rFonts w:eastAsia="Times New Roman"/>
          <w:color w:val="1E2120"/>
          <w:sz w:val="28"/>
          <w:szCs w:val="28"/>
        </w:rPr>
      </w:pPr>
      <w:r>
        <w:rPr>
          <w:rFonts w:eastAsia="Times New Roman"/>
          <w:color w:val="1E2120"/>
          <w:sz w:val="28"/>
          <w:szCs w:val="28"/>
        </w:rPr>
        <w:t>адаптацию обучающихся к жизни в обществе;</w:t>
      </w:r>
    </w:p>
    <w:p w:rsidR="00441CAD" w:rsidRDefault="00441CAD" w:rsidP="00441CAD">
      <w:pPr>
        <w:numPr>
          <w:ilvl w:val="0"/>
          <w:numId w:val="5"/>
        </w:numPr>
        <w:spacing w:before="100" w:beforeAutospacing="1" w:after="100" w:afterAutospacing="1" w:line="360" w:lineRule="atLeast"/>
        <w:ind w:left="225"/>
        <w:rPr>
          <w:rFonts w:eastAsia="Times New Roman"/>
          <w:color w:val="1E2120"/>
          <w:sz w:val="28"/>
          <w:szCs w:val="28"/>
        </w:rPr>
      </w:pPr>
      <w:r>
        <w:rPr>
          <w:rFonts w:eastAsia="Times New Roman"/>
          <w:color w:val="1E2120"/>
          <w:sz w:val="28"/>
          <w:szCs w:val="28"/>
        </w:rPr>
        <w:t>профессиональную ориентацию обучающихся;</w:t>
      </w:r>
    </w:p>
    <w:p w:rsidR="00441CAD" w:rsidRDefault="00441CAD" w:rsidP="00441CAD">
      <w:pPr>
        <w:numPr>
          <w:ilvl w:val="0"/>
          <w:numId w:val="5"/>
        </w:numPr>
        <w:spacing w:before="100" w:beforeAutospacing="1" w:after="100" w:afterAutospacing="1" w:line="360" w:lineRule="atLeast"/>
        <w:ind w:left="225"/>
        <w:rPr>
          <w:rFonts w:eastAsia="Times New Roman"/>
          <w:color w:val="1E2120"/>
          <w:sz w:val="28"/>
          <w:szCs w:val="28"/>
        </w:rPr>
      </w:pPr>
      <w:r>
        <w:rPr>
          <w:rFonts w:eastAsia="Times New Roman"/>
          <w:color w:val="1E2120"/>
          <w:sz w:val="28"/>
          <w:szCs w:val="28"/>
        </w:rPr>
        <w:t>выявление, развитие и поддержку обучающихся, проявивших выдающиеся способности;</w:t>
      </w:r>
    </w:p>
    <w:p w:rsidR="00441CAD" w:rsidRDefault="00441CAD" w:rsidP="00441CAD">
      <w:pPr>
        <w:numPr>
          <w:ilvl w:val="0"/>
          <w:numId w:val="5"/>
        </w:numPr>
        <w:spacing w:before="100" w:beforeAutospacing="1" w:after="100" w:afterAutospacing="1" w:line="360" w:lineRule="atLeast"/>
        <w:ind w:left="225"/>
        <w:rPr>
          <w:rFonts w:eastAsia="Times New Roman"/>
          <w:color w:val="1E2120"/>
          <w:sz w:val="28"/>
          <w:szCs w:val="28"/>
        </w:rPr>
      </w:pPr>
      <w:r>
        <w:rPr>
          <w:rFonts w:eastAsia="Times New Roman"/>
          <w:color w:val="1E2120"/>
          <w:sz w:val="28"/>
          <w:szCs w:val="28"/>
        </w:rPr>
        <w:t>удовлетворение иных образовательных потребностей и интересов обучающихся, не противоречащих законодательству Российской Федерации, осуществляемых за пределами федеральных государственных образовательных стандартов и федеральных государственных требований.</w:t>
      </w:r>
    </w:p>
    <w:p w:rsidR="00441CAD" w:rsidRDefault="00441CAD" w:rsidP="00441CAD">
      <w:pPr>
        <w:pStyle w:val="a3"/>
        <w:spacing w:line="360" w:lineRule="atLeast"/>
        <w:ind w:firstLine="708"/>
        <w:rPr>
          <w:color w:val="1E2120"/>
          <w:sz w:val="28"/>
          <w:szCs w:val="28"/>
        </w:rPr>
      </w:pPr>
      <w:r>
        <w:rPr>
          <w:color w:val="1E2120"/>
          <w:sz w:val="28"/>
          <w:szCs w:val="28"/>
        </w:rPr>
        <w:t>Содержание образовательной программы, формы и методы ее реализации, численный и возрастной состав объединения определяются педагогом самостоятельно, исходя из образовательно-воспитательных задач, психолого-педагогической целесообразности, санитарно-гигиенических норм, материально-технических условий, что отражается в «Пояснительной записке программы».</w:t>
      </w:r>
    </w:p>
    <w:p w:rsidR="00441CAD" w:rsidRDefault="00441CAD" w:rsidP="00441CAD">
      <w:pPr>
        <w:pStyle w:val="a3"/>
        <w:spacing w:line="360" w:lineRule="atLeast"/>
        <w:ind w:firstLine="708"/>
        <w:rPr>
          <w:color w:val="1E2120"/>
          <w:sz w:val="28"/>
          <w:szCs w:val="28"/>
        </w:rPr>
      </w:pPr>
      <w:r>
        <w:rPr>
          <w:color w:val="1E2120"/>
          <w:sz w:val="28"/>
          <w:szCs w:val="28"/>
        </w:rPr>
        <w:t xml:space="preserve">Педагогические работники дополнительного образования могут пользоваться типовыми (примерными) – рекомендованными </w:t>
      </w:r>
      <w:proofErr w:type="spellStart"/>
      <w:proofErr w:type="gramStart"/>
      <w:r>
        <w:rPr>
          <w:color w:val="1E2120"/>
          <w:sz w:val="28"/>
          <w:szCs w:val="28"/>
        </w:rPr>
        <w:t>Минпросвещения</w:t>
      </w:r>
      <w:proofErr w:type="spellEnd"/>
      <w:r>
        <w:rPr>
          <w:color w:val="1E2120"/>
          <w:sz w:val="28"/>
          <w:szCs w:val="28"/>
        </w:rPr>
        <w:t xml:space="preserve">  России</w:t>
      </w:r>
      <w:proofErr w:type="gramEnd"/>
      <w:r>
        <w:rPr>
          <w:color w:val="1E2120"/>
          <w:sz w:val="28"/>
          <w:szCs w:val="28"/>
        </w:rPr>
        <w:t xml:space="preserve"> - программами, самостоятельно разрабатывать программы и соответствующие приложения к ним либо использовать программы других образовательных организаций дополнительного образования детей.</w:t>
      </w:r>
    </w:p>
    <w:p w:rsidR="00441CAD" w:rsidRDefault="00441CAD" w:rsidP="00441CAD">
      <w:pPr>
        <w:pStyle w:val="3"/>
        <w:jc w:val="center"/>
        <w:rPr>
          <w:rFonts w:eastAsia="Times New Roman"/>
          <w:color w:val="1E2120"/>
          <w:sz w:val="28"/>
          <w:szCs w:val="28"/>
        </w:rPr>
      </w:pPr>
      <w:r>
        <w:rPr>
          <w:rFonts w:eastAsia="Times New Roman"/>
          <w:color w:val="1E2120"/>
          <w:sz w:val="28"/>
          <w:szCs w:val="28"/>
        </w:rPr>
        <w:t>Организация образовательной деятельности дополнительного образования</w:t>
      </w:r>
    </w:p>
    <w:p w:rsidR="00441CAD" w:rsidRDefault="00441CAD" w:rsidP="00441CAD">
      <w:pPr>
        <w:pStyle w:val="a3"/>
        <w:spacing w:line="360" w:lineRule="atLeast"/>
        <w:ind w:firstLine="708"/>
        <w:rPr>
          <w:color w:val="1E2120"/>
          <w:sz w:val="28"/>
          <w:szCs w:val="28"/>
        </w:rPr>
      </w:pPr>
      <w:r>
        <w:rPr>
          <w:color w:val="1E2120"/>
          <w:sz w:val="28"/>
          <w:szCs w:val="28"/>
        </w:rPr>
        <w:t>Работа дополнительного образования осуществляется на основе годовых и других видов планов, образовательных программ и учебных планов, утвержденных директором общеобразовательной организации или его заместителем по воспитательной работе.</w:t>
      </w:r>
    </w:p>
    <w:p w:rsidR="00441CAD" w:rsidRDefault="00441CAD" w:rsidP="00441CAD">
      <w:pPr>
        <w:pStyle w:val="a3"/>
        <w:spacing w:line="360" w:lineRule="atLeast"/>
        <w:ind w:firstLine="708"/>
        <w:rPr>
          <w:color w:val="1E2120"/>
          <w:sz w:val="28"/>
          <w:szCs w:val="28"/>
        </w:rPr>
      </w:pPr>
      <w:r>
        <w:rPr>
          <w:color w:val="1E2120"/>
          <w:sz w:val="28"/>
          <w:szCs w:val="28"/>
        </w:rPr>
        <w:t xml:space="preserve">Учебный год в объединениях дополнительного образования начинается 1 сентября и заканчивается 26 мая текущего года, </w:t>
      </w:r>
      <w:r>
        <w:rPr>
          <w:sz w:val="28"/>
        </w:rPr>
        <w:t>если этот день приходится на выходной день, то в этом случае учебный год заканчивается в предыдущий рабочий день</w:t>
      </w:r>
      <w:r>
        <w:rPr>
          <w:color w:val="1E2120"/>
          <w:sz w:val="28"/>
          <w:szCs w:val="28"/>
        </w:rPr>
        <w:t xml:space="preserve">. Во время летних каникул образовательная деятельность может продолжаться (если это предусмотрено образовательными программами) в форме походов, сборов, экспедиций, лагерей разной направленности и т. п. Состав обучающихся в этот период может быть переменным. </w:t>
      </w:r>
    </w:p>
    <w:p w:rsidR="00441CAD" w:rsidRDefault="00441CAD" w:rsidP="00441CAD">
      <w:pPr>
        <w:pStyle w:val="a3"/>
        <w:spacing w:line="360" w:lineRule="atLeast"/>
        <w:ind w:firstLine="708"/>
        <w:rPr>
          <w:color w:val="1E2120"/>
          <w:sz w:val="28"/>
          <w:szCs w:val="28"/>
        </w:rPr>
      </w:pPr>
      <w:r>
        <w:rPr>
          <w:color w:val="1E2120"/>
          <w:sz w:val="28"/>
          <w:szCs w:val="28"/>
        </w:rPr>
        <w:t>Дополнительное образование детей предназначено для педагогически целесообразной занятости детей в возрасте от 6 до 18 лет в их свободное (</w:t>
      </w:r>
      <w:proofErr w:type="spellStart"/>
      <w:r>
        <w:rPr>
          <w:color w:val="1E2120"/>
          <w:sz w:val="28"/>
          <w:szCs w:val="28"/>
        </w:rPr>
        <w:t>внеучебное</w:t>
      </w:r>
      <w:proofErr w:type="spellEnd"/>
      <w:r>
        <w:rPr>
          <w:color w:val="1E2120"/>
          <w:sz w:val="28"/>
          <w:szCs w:val="28"/>
        </w:rPr>
        <w:t>) время.</w:t>
      </w:r>
    </w:p>
    <w:p w:rsidR="00441CAD" w:rsidRDefault="00441CAD" w:rsidP="00441CAD">
      <w:pPr>
        <w:pStyle w:val="a3"/>
        <w:spacing w:line="360" w:lineRule="atLeast"/>
        <w:ind w:firstLine="708"/>
        <w:rPr>
          <w:color w:val="1E2120"/>
          <w:sz w:val="28"/>
          <w:szCs w:val="28"/>
        </w:rPr>
      </w:pPr>
      <w:r>
        <w:rPr>
          <w:color w:val="1E2120"/>
          <w:sz w:val="28"/>
          <w:szCs w:val="28"/>
        </w:rPr>
        <w:t>Занятия в объединениях могут проводится по группам, индивидуально или всем составом объединения.</w:t>
      </w:r>
    </w:p>
    <w:p w:rsidR="00441CAD" w:rsidRDefault="00441CAD" w:rsidP="00441CAD">
      <w:pPr>
        <w:pStyle w:val="a3"/>
        <w:spacing w:line="360" w:lineRule="atLeast"/>
        <w:ind w:firstLine="708"/>
        <w:rPr>
          <w:color w:val="1E2120"/>
          <w:sz w:val="28"/>
          <w:szCs w:val="28"/>
        </w:rPr>
      </w:pPr>
      <w:r>
        <w:rPr>
          <w:color w:val="1E2120"/>
          <w:sz w:val="28"/>
          <w:szCs w:val="28"/>
        </w:rPr>
        <w:t>Расписание занятий объединения составляется для создания наиболее благоприятного режима труда и отдыха обучающихся общеобразовательной организацией по представлению педагогических работников с учетом пожеланий обучающихся, родителей (законных представителей) несовершеннолетних обучающихся и возрастных особенностей обучающихся.</w:t>
      </w:r>
    </w:p>
    <w:p w:rsidR="00441CAD" w:rsidRDefault="00441CAD" w:rsidP="00441CAD">
      <w:pPr>
        <w:pStyle w:val="a3"/>
        <w:spacing w:line="360" w:lineRule="atLeast"/>
        <w:ind w:firstLine="708"/>
        <w:rPr>
          <w:color w:val="1E2120"/>
          <w:sz w:val="28"/>
          <w:szCs w:val="28"/>
        </w:rPr>
      </w:pPr>
      <w:r>
        <w:rPr>
          <w:color w:val="1E2120"/>
          <w:sz w:val="28"/>
          <w:szCs w:val="28"/>
        </w:rPr>
        <w:t>Расписание занятий в объединениях дополнительного образования детей составляется с учетом того, что они являются дополнительной нагрузкой к обязательной учебной работе детей и подростков в организации, осуществляющей образовательную деятельность.</w:t>
      </w:r>
    </w:p>
    <w:p w:rsidR="00441CAD" w:rsidRDefault="00441CAD" w:rsidP="00441CAD">
      <w:pPr>
        <w:pStyle w:val="a3"/>
        <w:spacing w:line="360" w:lineRule="atLeast"/>
        <w:ind w:firstLine="708"/>
        <w:rPr>
          <w:color w:val="1E2120"/>
          <w:sz w:val="28"/>
          <w:szCs w:val="28"/>
        </w:rPr>
      </w:pPr>
      <w:r>
        <w:rPr>
          <w:color w:val="1E2120"/>
          <w:sz w:val="28"/>
          <w:szCs w:val="28"/>
        </w:rPr>
        <w:t>Расписание утверждается директором организации, осуществляющей образовательную деятельность. Перенос занятий или изменение расписания производится только с согласия администрации дополнительного образования и оформляется документально. В период школьных каникул занятия могут проводиться по специальному расписанию.</w:t>
      </w:r>
    </w:p>
    <w:p w:rsidR="00441CAD" w:rsidRDefault="00441CAD" w:rsidP="00441CAD">
      <w:pPr>
        <w:pStyle w:val="a3"/>
        <w:spacing w:line="360" w:lineRule="atLeast"/>
        <w:ind w:firstLine="708"/>
        <w:rPr>
          <w:color w:val="1E2120"/>
          <w:sz w:val="28"/>
          <w:szCs w:val="28"/>
        </w:rPr>
      </w:pPr>
      <w:r>
        <w:rPr>
          <w:color w:val="1E2120"/>
          <w:sz w:val="28"/>
          <w:szCs w:val="28"/>
        </w:rPr>
        <w:t>Количество обучающихся в объединении, их возрастные категории, а также продолжительность учебных занятий в объединении зависят от направленности дополнительных общеобразовательных программ и определяются локальным нормативным актом организации, осуществляющей образовательную деятельность.</w:t>
      </w:r>
    </w:p>
    <w:p w:rsidR="00441CAD" w:rsidRDefault="00441CAD" w:rsidP="00441CAD">
      <w:pPr>
        <w:pStyle w:val="a3"/>
        <w:spacing w:line="360" w:lineRule="atLeast"/>
        <w:ind w:firstLine="708"/>
        <w:rPr>
          <w:color w:val="1E2120"/>
          <w:sz w:val="28"/>
          <w:szCs w:val="28"/>
        </w:rPr>
      </w:pPr>
      <w:r>
        <w:rPr>
          <w:color w:val="1E2120"/>
          <w:sz w:val="28"/>
          <w:szCs w:val="28"/>
        </w:rPr>
        <w:t>Для создания наиболее благоприятных и оптимальных условий для детей в организации, направленных на сохранение и укрепление их здоровья, наполняемость учебных групп должна соответствовать рекомендациям и требованиям санитарных правил СП 2.4.3648-20.</w:t>
      </w:r>
    </w:p>
    <w:p w:rsidR="00441CAD" w:rsidRDefault="00441CAD" w:rsidP="00441CAD">
      <w:pPr>
        <w:pStyle w:val="a3"/>
        <w:spacing w:line="360" w:lineRule="atLeast"/>
        <w:ind w:firstLine="708"/>
        <w:rPr>
          <w:color w:val="1E2120"/>
          <w:sz w:val="28"/>
          <w:szCs w:val="28"/>
        </w:rPr>
      </w:pPr>
      <w:r>
        <w:rPr>
          <w:color w:val="1E2120"/>
          <w:sz w:val="28"/>
          <w:szCs w:val="28"/>
        </w:rPr>
        <w:t>Численный состав объединения может быть уменьшен при включении в него обучающихся с ограниченными возможностями здоровья.</w:t>
      </w:r>
    </w:p>
    <w:p w:rsidR="00441CAD" w:rsidRDefault="00441CAD" w:rsidP="00441CAD">
      <w:pPr>
        <w:pStyle w:val="a3"/>
        <w:spacing w:line="360" w:lineRule="atLeast"/>
        <w:ind w:firstLine="708"/>
        <w:rPr>
          <w:color w:val="1E2120"/>
          <w:sz w:val="28"/>
          <w:szCs w:val="28"/>
        </w:rPr>
      </w:pPr>
      <w:r>
        <w:rPr>
          <w:color w:val="1E2120"/>
          <w:sz w:val="28"/>
          <w:szCs w:val="28"/>
        </w:rPr>
        <w:t>Дополнительное образование предусматривает индивидуальную работу с детьми, участвующими в муниципальных, региональных, всероссийских и международных конкурсах (от 2 до 6 часов в неделю).</w:t>
      </w:r>
    </w:p>
    <w:p w:rsidR="00441CAD" w:rsidRDefault="00441CAD" w:rsidP="00441CAD">
      <w:pPr>
        <w:pStyle w:val="a3"/>
        <w:spacing w:line="360" w:lineRule="atLeast"/>
        <w:ind w:firstLine="708"/>
        <w:rPr>
          <w:color w:val="1E2120"/>
          <w:sz w:val="28"/>
          <w:szCs w:val="28"/>
        </w:rPr>
      </w:pPr>
      <w:r>
        <w:rPr>
          <w:color w:val="1E2120"/>
          <w:sz w:val="28"/>
          <w:szCs w:val="28"/>
        </w:rPr>
        <w:t>Продолжительность занятий и их количество в неделю определяются образовательной программой педагога, а также требованиями, предъявляемыми к режиму деятельности детей в образовательной организации дополнительного образования детей. При проведении занятий с использованием компьютерной техники должны соблюдаться Санитарно-эпидемиологические правила и нормативы.</w:t>
      </w:r>
    </w:p>
    <w:p w:rsidR="00441CAD" w:rsidRDefault="00441CAD" w:rsidP="00441CAD">
      <w:pPr>
        <w:pStyle w:val="a3"/>
        <w:spacing w:line="360" w:lineRule="atLeast"/>
        <w:ind w:firstLine="708"/>
        <w:rPr>
          <w:color w:val="1E2120"/>
          <w:sz w:val="28"/>
          <w:szCs w:val="28"/>
        </w:rPr>
      </w:pPr>
      <w:r>
        <w:rPr>
          <w:color w:val="1E2120"/>
          <w:sz w:val="28"/>
          <w:szCs w:val="28"/>
        </w:rPr>
        <w:t>В соответствии с программой педагог может использовать различные формы образовательной деятельности: аудиторные занятия, лекции, семинары, практикумы, экскурсии, концерты, выставки, экспедиции и др. Занятия могут проводиться как со всем составом группы, так и по звеньям (3-5 чел.) или индивидуально.</w:t>
      </w:r>
    </w:p>
    <w:p w:rsidR="00441CAD" w:rsidRDefault="00441CAD" w:rsidP="00441CAD">
      <w:pPr>
        <w:pStyle w:val="a3"/>
        <w:spacing w:line="360" w:lineRule="atLeast"/>
        <w:ind w:firstLine="708"/>
        <w:rPr>
          <w:color w:val="1E2120"/>
          <w:sz w:val="28"/>
          <w:szCs w:val="28"/>
        </w:rPr>
      </w:pPr>
      <w:r>
        <w:rPr>
          <w:color w:val="1E2120"/>
          <w:sz w:val="28"/>
          <w:szCs w:val="28"/>
        </w:rPr>
        <w:t>Педагог самостоятелен в выборе системы оценок, периодичности и форм аттестации обучающихся. В дополнительном образовании используются следующие формы аттестации: это могут быть тесты, опросы, зачеты, собеседования, доклады, рефераты, олимпиады, смотры, конкурсы, выставки, конференции, концерты, публикации и др.</w:t>
      </w:r>
    </w:p>
    <w:p w:rsidR="00441CAD" w:rsidRDefault="00441CAD" w:rsidP="00441CAD">
      <w:pPr>
        <w:pStyle w:val="a3"/>
        <w:spacing w:line="360" w:lineRule="atLeast"/>
        <w:ind w:firstLine="708"/>
        <w:rPr>
          <w:color w:val="1E2120"/>
          <w:sz w:val="28"/>
          <w:szCs w:val="28"/>
        </w:rPr>
      </w:pPr>
      <w:r>
        <w:rPr>
          <w:color w:val="1E2120"/>
          <w:sz w:val="28"/>
          <w:szCs w:val="28"/>
        </w:rPr>
        <w:t>Зачисление обучающихся осуществляется на срок, предусмотренный для освоения программы. Отчисление обучающихся производится в ситуациях нарушения ими Устава организации, осуществляющей образовательную деятельность, Правил внутреннего распорядка. За обучающимися сохраняется место в детском объединении в случае болезни, прохождения санаторно-курортного лечения.</w:t>
      </w:r>
    </w:p>
    <w:p w:rsidR="00441CAD" w:rsidRDefault="00441CAD" w:rsidP="00441CAD">
      <w:pPr>
        <w:pStyle w:val="a3"/>
        <w:spacing w:line="360" w:lineRule="atLeast"/>
        <w:ind w:firstLine="708"/>
        <w:rPr>
          <w:color w:val="1E2120"/>
          <w:sz w:val="28"/>
          <w:szCs w:val="28"/>
        </w:rPr>
      </w:pPr>
      <w:r>
        <w:rPr>
          <w:color w:val="1E2120"/>
          <w:sz w:val="28"/>
          <w:szCs w:val="28"/>
        </w:rPr>
        <w:t>Деятельность школьников осуществляется как в одновозрастных, так и в разновозрастных объединениях по интересам (учебная группа, клуб, студия, ансамбль, театр и др.). В работе объединения могут принимать участие родители, без включения в списочный состав и по согласованию с педагогом.</w:t>
      </w:r>
    </w:p>
    <w:p w:rsidR="00441CAD" w:rsidRDefault="00441CAD" w:rsidP="00441CAD">
      <w:pPr>
        <w:pStyle w:val="a3"/>
        <w:spacing w:line="360" w:lineRule="atLeast"/>
        <w:ind w:firstLine="708"/>
        <w:rPr>
          <w:color w:val="1E2120"/>
          <w:sz w:val="28"/>
          <w:szCs w:val="28"/>
        </w:rPr>
      </w:pPr>
      <w:r>
        <w:rPr>
          <w:color w:val="1E2120"/>
          <w:sz w:val="28"/>
          <w:szCs w:val="28"/>
        </w:rPr>
        <w:t>Каждый обучающийся имеет право заниматься в объединениях разной направленности, а также изменять направление обучения.</w:t>
      </w:r>
    </w:p>
    <w:p w:rsidR="00441CAD" w:rsidRDefault="00441CAD" w:rsidP="00441CAD">
      <w:pPr>
        <w:pStyle w:val="a3"/>
        <w:spacing w:line="360" w:lineRule="atLeast"/>
        <w:ind w:firstLine="708"/>
        <w:rPr>
          <w:color w:val="1E2120"/>
          <w:sz w:val="28"/>
          <w:szCs w:val="28"/>
        </w:rPr>
      </w:pPr>
      <w:r>
        <w:rPr>
          <w:color w:val="1E2120"/>
          <w:sz w:val="28"/>
          <w:szCs w:val="28"/>
        </w:rPr>
        <w:t>В общеобразовательной организации ведется методическая работа, направленная на совершенствование содержания образовательной деятельности, форм и методов обучения, повышение педагогического мастерства работников.</w:t>
      </w:r>
    </w:p>
    <w:p w:rsidR="00441CAD" w:rsidRDefault="00441CAD" w:rsidP="00441CAD">
      <w:pPr>
        <w:spacing w:after="180" w:line="360" w:lineRule="atLeast"/>
        <w:jc w:val="center"/>
        <w:rPr>
          <w:color w:val="000000"/>
          <w:sz w:val="28"/>
          <w:szCs w:val="28"/>
        </w:rPr>
      </w:pPr>
      <w:r>
        <w:rPr>
          <w:b/>
          <w:bCs/>
          <w:color w:val="000000"/>
          <w:sz w:val="28"/>
          <w:szCs w:val="28"/>
        </w:rPr>
        <w:t>Требования к структуре дополнительных общеобразовательных программ</w:t>
      </w:r>
    </w:p>
    <w:p w:rsidR="00441CAD" w:rsidRDefault="00441CAD" w:rsidP="00441CAD">
      <w:pPr>
        <w:spacing w:after="180" w:line="360" w:lineRule="atLeast"/>
        <w:ind w:firstLine="708"/>
        <w:rPr>
          <w:color w:val="1E2120"/>
          <w:sz w:val="28"/>
          <w:szCs w:val="28"/>
        </w:rPr>
      </w:pPr>
      <w:r>
        <w:rPr>
          <w:color w:val="1E2120"/>
          <w:sz w:val="28"/>
          <w:szCs w:val="28"/>
        </w:rPr>
        <w:t>Содержание дополнительных общеобразовательных программ и сроки обучения по ним определяются образовательной программой, разработанной и утвержденной школой. Структура дополнительных общеобразовательных образовательных программ должна включать:</w:t>
      </w:r>
    </w:p>
    <w:p w:rsidR="00441CAD" w:rsidRDefault="00441CAD" w:rsidP="00441CAD">
      <w:pPr>
        <w:spacing w:after="180" w:line="360" w:lineRule="atLeast"/>
        <w:ind w:firstLine="993"/>
        <w:rPr>
          <w:color w:val="1E2120"/>
          <w:sz w:val="28"/>
          <w:szCs w:val="28"/>
        </w:rPr>
      </w:pPr>
      <w:r>
        <w:rPr>
          <w:color w:val="1E2120"/>
          <w:sz w:val="28"/>
          <w:szCs w:val="28"/>
        </w:rPr>
        <w:t>а) титульный лист: наименование школы; где, когда и кем утверждена образовательная программа; название образовательной программы, которая отражает ее содержание и направленность; возраст детей, на которых рассчитана образовательная программа; срок реализации образовательной программы; Ф. И. О., должность автора (авторов) образовательной программы; год разработки дополнительной образовательной программы. Титульный лист оформляется по форме, которую приводит Министерство образования и науки;</w:t>
      </w:r>
    </w:p>
    <w:p w:rsidR="00441CAD" w:rsidRDefault="00441CAD" w:rsidP="00441CAD">
      <w:pPr>
        <w:spacing w:after="180" w:line="360" w:lineRule="atLeast"/>
        <w:ind w:firstLine="993"/>
        <w:rPr>
          <w:color w:val="1E2120"/>
          <w:sz w:val="28"/>
          <w:szCs w:val="28"/>
        </w:rPr>
      </w:pPr>
      <w:r>
        <w:rPr>
          <w:color w:val="1E2120"/>
          <w:sz w:val="28"/>
          <w:szCs w:val="28"/>
        </w:rPr>
        <w:t>б) пояснительную записку: общая характеристика образовательной программы, которая отражает актуальность и новизну, цели и задачи, уровень сложности, направленность, категорию обучающихся, объем и срок освоения образовательной программы, форму обучения, отличительные особенности (при наличии), условия реализации образовательной программы, планируемые результаты;</w:t>
      </w:r>
    </w:p>
    <w:p w:rsidR="00441CAD" w:rsidRDefault="00441CAD" w:rsidP="00441CAD">
      <w:pPr>
        <w:spacing w:after="180" w:line="360" w:lineRule="atLeast"/>
        <w:ind w:firstLine="993"/>
        <w:rPr>
          <w:color w:val="1E2120"/>
          <w:sz w:val="28"/>
          <w:szCs w:val="28"/>
        </w:rPr>
      </w:pPr>
      <w:r>
        <w:rPr>
          <w:color w:val="1E2120"/>
          <w:sz w:val="28"/>
          <w:szCs w:val="28"/>
        </w:rPr>
        <w:t>в) содержание образовательной программы:</w:t>
      </w:r>
    </w:p>
    <w:p w:rsidR="00441CAD" w:rsidRDefault="00441CAD" w:rsidP="00441CAD">
      <w:pPr>
        <w:numPr>
          <w:ilvl w:val="0"/>
          <w:numId w:val="6"/>
        </w:numPr>
        <w:spacing w:after="180" w:line="360" w:lineRule="atLeast"/>
        <w:ind w:left="780" w:right="180"/>
        <w:contextualSpacing/>
        <w:rPr>
          <w:color w:val="1E2120"/>
          <w:sz w:val="28"/>
          <w:szCs w:val="28"/>
        </w:rPr>
      </w:pPr>
      <w:r>
        <w:rPr>
          <w:color w:val="1E2120"/>
          <w:sz w:val="28"/>
          <w:szCs w:val="28"/>
        </w:rPr>
        <w:t>учебный план, который составлен по форме, указанной в письме Министерства образования и науки. План может быть составлен на весь период освоения образовательной программы или на учебный год, если срок реализации образовательной программы составляет более двух лет. В плане должны быть прописаны: перечень, трудоемкость и содержание видов учебной деятельности обучающихся, формы аттестации;</w:t>
      </w:r>
    </w:p>
    <w:p w:rsidR="00441CAD" w:rsidRDefault="00441CAD" w:rsidP="00441CAD">
      <w:pPr>
        <w:numPr>
          <w:ilvl w:val="0"/>
          <w:numId w:val="6"/>
        </w:numPr>
        <w:spacing w:after="180" w:line="360" w:lineRule="atLeast"/>
        <w:ind w:left="780" w:right="180"/>
        <w:rPr>
          <w:color w:val="1E2120"/>
          <w:sz w:val="28"/>
          <w:szCs w:val="28"/>
        </w:rPr>
      </w:pPr>
      <w:r>
        <w:rPr>
          <w:color w:val="1E2120"/>
          <w:sz w:val="28"/>
          <w:szCs w:val="28"/>
        </w:rPr>
        <w:t>календарный учебный график, который составлен по форме, указанной в письме Министерство образования и науки. График должен содержать: месяц, число и время проведения занятия, форму проведения занятия, количество часов, тему занятия, место проведения и форму контроля.</w:t>
      </w:r>
    </w:p>
    <w:p w:rsidR="00441CAD" w:rsidRDefault="00441CAD" w:rsidP="00441CAD">
      <w:pPr>
        <w:spacing w:after="180" w:line="360" w:lineRule="atLeast"/>
        <w:ind w:firstLine="420"/>
        <w:rPr>
          <w:color w:val="1E2120"/>
          <w:sz w:val="28"/>
          <w:szCs w:val="28"/>
        </w:rPr>
      </w:pPr>
      <w:r>
        <w:rPr>
          <w:color w:val="1E2120"/>
          <w:sz w:val="28"/>
          <w:szCs w:val="28"/>
        </w:rPr>
        <w:t>Также в содержание образовательной программы в зависимости от ее назначения могут входить рабочие программы курсов, дисциплин или иных компонентов, и при наличии условий, указанных в настоящем Положении, — индивидуальные учебные планы;</w:t>
      </w:r>
    </w:p>
    <w:p w:rsidR="00441CAD" w:rsidRDefault="00441CAD" w:rsidP="00441CAD">
      <w:pPr>
        <w:spacing w:after="180" w:line="360" w:lineRule="atLeast"/>
        <w:ind w:firstLine="993"/>
        <w:rPr>
          <w:color w:val="1E2120"/>
          <w:sz w:val="28"/>
          <w:szCs w:val="28"/>
        </w:rPr>
      </w:pPr>
      <w:r>
        <w:rPr>
          <w:color w:val="1E2120"/>
          <w:sz w:val="28"/>
          <w:szCs w:val="28"/>
        </w:rPr>
        <w:t>г) организационно-педагогические условия:</w:t>
      </w:r>
    </w:p>
    <w:p w:rsidR="00441CAD" w:rsidRDefault="00441CAD" w:rsidP="00441CAD">
      <w:pPr>
        <w:numPr>
          <w:ilvl w:val="0"/>
          <w:numId w:val="7"/>
        </w:numPr>
        <w:spacing w:after="180" w:line="360" w:lineRule="atLeast"/>
        <w:ind w:left="780" w:right="180"/>
        <w:contextualSpacing/>
        <w:rPr>
          <w:color w:val="1E2120"/>
          <w:sz w:val="28"/>
          <w:szCs w:val="28"/>
        </w:rPr>
      </w:pPr>
      <w:r>
        <w:rPr>
          <w:color w:val="1E2120"/>
          <w:sz w:val="28"/>
          <w:szCs w:val="28"/>
        </w:rPr>
        <w:t>кадровые условия: численность и Ф. И. О. преподавателей, вспомогательного и обслуживающего персонала, уровень их образования;</w:t>
      </w:r>
    </w:p>
    <w:p w:rsidR="00441CAD" w:rsidRDefault="00441CAD" w:rsidP="00441CAD">
      <w:pPr>
        <w:numPr>
          <w:ilvl w:val="0"/>
          <w:numId w:val="7"/>
        </w:numPr>
        <w:spacing w:after="180" w:line="360" w:lineRule="atLeast"/>
        <w:ind w:left="780" w:right="180"/>
        <w:contextualSpacing/>
        <w:rPr>
          <w:color w:val="1E2120"/>
          <w:sz w:val="28"/>
          <w:szCs w:val="28"/>
        </w:rPr>
      </w:pPr>
      <w:r>
        <w:rPr>
          <w:color w:val="1E2120"/>
          <w:sz w:val="28"/>
          <w:szCs w:val="28"/>
        </w:rPr>
        <w:t>материально-технические: помещение, учебное оборудование;</w:t>
      </w:r>
    </w:p>
    <w:p w:rsidR="00441CAD" w:rsidRDefault="00441CAD" w:rsidP="00441CAD">
      <w:pPr>
        <w:numPr>
          <w:ilvl w:val="0"/>
          <w:numId w:val="7"/>
        </w:numPr>
        <w:spacing w:after="180" w:line="360" w:lineRule="atLeast"/>
        <w:ind w:left="780" w:right="180"/>
        <w:rPr>
          <w:color w:val="1E2120"/>
          <w:sz w:val="28"/>
          <w:szCs w:val="28"/>
        </w:rPr>
      </w:pPr>
      <w:r>
        <w:rPr>
          <w:color w:val="1E2120"/>
          <w:sz w:val="28"/>
          <w:szCs w:val="28"/>
        </w:rPr>
        <w:t>учебно-методические: наглядные пособия, учебные средства, расходные материалы;</w:t>
      </w:r>
    </w:p>
    <w:p w:rsidR="00441CAD" w:rsidRDefault="00441CAD" w:rsidP="00441CAD">
      <w:pPr>
        <w:spacing w:after="180" w:line="360" w:lineRule="atLeast"/>
        <w:ind w:right="180" w:firstLine="993"/>
        <w:rPr>
          <w:color w:val="1E2120"/>
          <w:sz w:val="28"/>
          <w:szCs w:val="28"/>
        </w:rPr>
      </w:pPr>
      <w:r>
        <w:rPr>
          <w:color w:val="1E2120"/>
          <w:sz w:val="28"/>
          <w:szCs w:val="28"/>
        </w:rPr>
        <w:t>д) оценку качества освоения образовательной программы: формы текущего контроля, формы промежуточной и итоговой аттестации (при наличии), примерный перечень контрольных вопросов, критерии оценки, зачета/незачета, иные компоненты.</w:t>
      </w:r>
    </w:p>
    <w:p w:rsidR="00441CAD" w:rsidRDefault="00441CAD" w:rsidP="00441CAD">
      <w:pPr>
        <w:spacing w:after="180" w:line="360" w:lineRule="atLeast"/>
        <w:jc w:val="center"/>
        <w:rPr>
          <w:b/>
          <w:color w:val="1E2120"/>
          <w:sz w:val="28"/>
          <w:szCs w:val="28"/>
        </w:rPr>
      </w:pPr>
      <w:r>
        <w:rPr>
          <w:b/>
          <w:color w:val="1E2120"/>
          <w:sz w:val="28"/>
          <w:szCs w:val="28"/>
        </w:rPr>
        <w:t>Разработка и согласование дополнительных общеобразовательных программ</w:t>
      </w:r>
    </w:p>
    <w:p w:rsidR="00441CAD" w:rsidRDefault="00441CAD" w:rsidP="00441CAD">
      <w:pPr>
        <w:spacing w:after="180" w:line="360" w:lineRule="atLeast"/>
        <w:jc w:val="center"/>
        <w:rPr>
          <w:color w:val="1E2120"/>
          <w:sz w:val="28"/>
          <w:szCs w:val="28"/>
        </w:rPr>
      </w:pPr>
    </w:p>
    <w:p w:rsidR="00441CAD" w:rsidRDefault="00441CAD" w:rsidP="00441CAD">
      <w:pPr>
        <w:spacing w:after="180" w:line="360" w:lineRule="atLeast"/>
        <w:ind w:firstLine="708"/>
        <w:rPr>
          <w:color w:val="1E2120"/>
          <w:sz w:val="28"/>
          <w:szCs w:val="28"/>
        </w:rPr>
      </w:pPr>
      <w:r>
        <w:rPr>
          <w:color w:val="1E2120"/>
          <w:sz w:val="28"/>
          <w:szCs w:val="28"/>
        </w:rPr>
        <w:t>Дополнительные общеразвивающие программы формируют педагоги дополнительного образования, назначенные приказом директора школы. Дополнительные общеразвивающие программы разрабатываются с учетом пожеланий обучающихся, их родителей (законных представителей), педагогических работников. Для обучающихся с ОВЗ и детей-инвалидов при формировании образовательной программы учитываются особенности их психофизического развития.</w:t>
      </w:r>
    </w:p>
    <w:p w:rsidR="00441CAD" w:rsidRDefault="00441CAD" w:rsidP="00441CAD">
      <w:pPr>
        <w:spacing w:after="180" w:line="360" w:lineRule="atLeast"/>
        <w:ind w:firstLine="708"/>
        <w:rPr>
          <w:color w:val="1E2120"/>
          <w:sz w:val="28"/>
          <w:szCs w:val="28"/>
        </w:rPr>
      </w:pPr>
      <w:r>
        <w:rPr>
          <w:color w:val="1E2120"/>
          <w:sz w:val="28"/>
          <w:szCs w:val="28"/>
        </w:rPr>
        <w:t xml:space="preserve"> Разработанный проект дополнительной общеразвивающей программы предоставляется на экспертизу (в системе ПФДО) и согласование руководителю структурного подразделения, который заведует образовательной деятельностью по дополнительным общеразвивающим программам (далее — руководитель структурного подразделения).</w:t>
      </w:r>
    </w:p>
    <w:p w:rsidR="00441CAD" w:rsidRDefault="00441CAD" w:rsidP="00441CAD">
      <w:pPr>
        <w:spacing w:after="180" w:line="360" w:lineRule="atLeast"/>
        <w:ind w:firstLine="708"/>
        <w:rPr>
          <w:color w:val="1E2120"/>
          <w:sz w:val="28"/>
          <w:szCs w:val="28"/>
        </w:rPr>
      </w:pPr>
      <w:r>
        <w:rPr>
          <w:color w:val="1E2120"/>
          <w:sz w:val="28"/>
          <w:szCs w:val="28"/>
        </w:rPr>
        <w:t>Проект образовательной программы, сформированной для обучающихся с ОВЗ и детей-инвалидов, дополнительно предоставляется на согласование психолого-педагогическому консилиуму.</w:t>
      </w:r>
    </w:p>
    <w:p w:rsidR="00441CAD" w:rsidRDefault="00441CAD" w:rsidP="00441CAD">
      <w:pPr>
        <w:spacing w:after="180" w:line="360" w:lineRule="atLeast"/>
        <w:ind w:firstLine="708"/>
        <w:rPr>
          <w:color w:val="1E2120"/>
          <w:sz w:val="28"/>
          <w:szCs w:val="28"/>
        </w:rPr>
      </w:pPr>
      <w:r>
        <w:rPr>
          <w:color w:val="1E2120"/>
          <w:sz w:val="28"/>
          <w:szCs w:val="28"/>
        </w:rPr>
        <w:t>На последней стадии согласования проект дополнительной общеразвивающей программы предоставляется на рассмотрение педагогическому совету школы.</w:t>
      </w:r>
    </w:p>
    <w:p w:rsidR="00441CAD" w:rsidRDefault="00441CAD" w:rsidP="00441CAD">
      <w:pPr>
        <w:spacing w:after="180" w:line="360" w:lineRule="atLeast"/>
        <w:rPr>
          <w:color w:val="1E2120"/>
          <w:sz w:val="28"/>
          <w:szCs w:val="28"/>
        </w:rPr>
      </w:pPr>
    </w:p>
    <w:p w:rsidR="00441CAD" w:rsidRDefault="00441CAD" w:rsidP="00441CAD">
      <w:pPr>
        <w:spacing w:after="180" w:line="360" w:lineRule="atLeast"/>
        <w:jc w:val="center"/>
        <w:rPr>
          <w:b/>
          <w:color w:val="1E2120"/>
          <w:szCs w:val="28"/>
        </w:rPr>
      </w:pPr>
      <w:r>
        <w:rPr>
          <w:b/>
          <w:color w:val="1E2120"/>
          <w:szCs w:val="28"/>
        </w:rPr>
        <w:t>Утверждение и пересмотр дополнительных общеобразовательных программ</w:t>
      </w:r>
    </w:p>
    <w:p w:rsidR="00441CAD" w:rsidRDefault="00441CAD" w:rsidP="00441CAD">
      <w:pPr>
        <w:spacing w:after="180" w:line="360" w:lineRule="atLeast"/>
        <w:jc w:val="center"/>
        <w:rPr>
          <w:color w:val="1E2120"/>
          <w:sz w:val="28"/>
          <w:szCs w:val="28"/>
        </w:rPr>
      </w:pPr>
    </w:p>
    <w:p w:rsidR="00441CAD" w:rsidRDefault="00441CAD" w:rsidP="00441CAD">
      <w:pPr>
        <w:spacing w:after="180" w:line="360" w:lineRule="atLeast"/>
        <w:ind w:firstLine="420"/>
        <w:rPr>
          <w:color w:val="1E2120"/>
          <w:sz w:val="28"/>
          <w:szCs w:val="28"/>
        </w:rPr>
      </w:pPr>
      <w:r>
        <w:rPr>
          <w:color w:val="1E2120"/>
          <w:sz w:val="28"/>
          <w:szCs w:val="28"/>
        </w:rPr>
        <w:t>Для утверждения дополнительных общеобразовательных программ ответственные работники готовят:</w:t>
      </w:r>
    </w:p>
    <w:p w:rsidR="00441CAD" w:rsidRDefault="00441CAD" w:rsidP="00441CAD">
      <w:pPr>
        <w:numPr>
          <w:ilvl w:val="0"/>
          <w:numId w:val="8"/>
        </w:numPr>
        <w:spacing w:after="180" w:line="360" w:lineRule="atLeast"/>
        <w:ind w:left="780" w:right="180"/>
        <w:contextualSpacing/>
        <w:rPr>
          <w:color w:val="1E2120"/>
          <w:sz w:val="28"/>
          <w:szCs w:val="28"/>
        </w:rPr>
      </w:pPr>
      <w:r>
        <w:rPr>
          <w:color w:val="1E2120"/>
          <w:sz w:val="28"/>
          <w:szCs w:val="28"/>
        </w:rPr>
        <w:t>служебную записку на имя директора школы с обоснованием необходимости открытия новой или замены действующей дополнительной общеразвивающей программы. Служебная записка подписывается разработчиком дополнительной общеразвивающей программы и руководителем структурного подразделения;</w:t>
      </w:r>
    </w:p>
    <w:p w:rsidR="00441CAD" w:rsidRDefault="00441CAD" w:rsidP="00441CAD">
      <w:pPr>
        <w:numPr>
          <w:ilvl w:val="0"/>
          <w:numId w:val="8"/>
        </w:numPr>
        <w:spacing w:after="180" w:line="360" w:lineRule="atLeast"/>
        <w:ind w:left="780" w:right="180"/>
        <w:contextualSpacing/>
        <w:rPr>
          <w:color w:val="1E2120"/>
          <w:sz w:val="28"/>
          <w:szCs w:val="28"/>
        </w:rPr>
      </w:pPr>
      <w:r>
        <w:rPr>
          <w:color w:val="1E2120"/>
          <w:sz w:val="28"/>
          <w:szCs w:val="28"/>
        </w:rPr>
        <w:t>документы о согласовании дополнительных общеобразовательных программ;</w:t>
      </w:r>
    </w:p>
    <w:p w:rsidR="00441CAD" w:rsidRDefault="00441CAD" w:rsidP="00441CAD">
      <w:pPr>
        <w:numPr>
          <w:ilvl w:val="0"/>
          <w:numId w:val="8"/>
        </w:numPr>
        <w:spacing w:after="180" w:line="360" w:lineRule="atLeast"/>
        <w:ind w:left="780" w:right="180"/>
        <w:rPr>
          <w:color w:val="1E2120"/>
          <w:sz w:val="28"/>
          <w:szCs w:val="28"/>
        </w:rPr>
      </w:pPr>
      <w:r>
        <w:rPr>
          <w:color w:val="1E2120"/>
          <w:sz w:val="28"/>
          <w:szCs w:val="28"/>
        </w:rPr>
        <w:t>проект дополнительной общеразвивающей программы, составленной с учетом требований, указанных в настоящем разделе.</w:t>
      </w:r>
    </w:p>
    <w:p w:rsidR="00441CAD" w:rsidRDefault="00441CAD" w:rsidP="00441CAD">
      <w:pPr>
        <w:spacing w:after="180" w:line="360" w:lineRule="atLeast"/>
        <w:ind w:firstLine="420"/>
        <w:rPr>
          <w:color w:val="1E2120"/>
          <w:sz w:val="28"/>
          <w:szCs w:val="28"/>
        </w:rPr>
      </w:pPr>
      <w:r>
        <w:rPr>
          <w:color w:val="1E2120"/>
          <w:sz w:val="28"/>
          <w:szCs w:val="28"/>
        </w:rPr>
        <w:t>Дополнительные общеразвивающие программы утверждает директор школы приказом.</w:t>
      </w:r>
    </w:p>
    <w:p w:rsidR="00441CAD" w:rsidRDefault="00441CAD" w:rsidP="00441CAD">
      <w:pPr>
        <w:spacing w:after="180" w:line="360" w:lineRule="atLeast"/>
        <w:ind w:firstLine="420"/>
        <w:rPr>
          <w:color w:val="1E2120"/>
          <w:sz w:val="28"/>
          <w:szCs w:val="28"/>
        </w:rPr>
      </w:pPr>
      <w:r>
        <w:rPr>
          <w:color w:val="1E2120"/>
          <w:sz w:val="28"/>
          <w:szCs w:val="28"/>
        </w:rPr>
        <w:t xml:space="preserve"> Утвержденные дополнительные общеразвивающие программы размещаются на информационном стенде и официальном сайте школы.</w:t>
      </w:r>
    </w:p>
    <w:p w:rsidR="00441CAD" w:rsidRDefault="00441CAD" w:rsidP="00441CAD">
      <w:pPr>
        <w:spacing w:after="180" w:line="360" w:lineRule="atLeast"/>
        <w:ind w:firstLine="420"/>
        <w:rPr>
          <w:color w:val="1E2120"/>
          <w:sz w:val="28"/>
          <w:szCs w:val="28"/>
        </w:rPr>
      </w:pPr>
      <w:r>
        <w:rPr>
          <w:color w:val="1E2120"/>
          <w:sz w:val="28"/>
          <w:szCs w:val="28"/>
        </w:rPr>
        <w:t xml:space="preserve"> Оригинал утвержденной дополнительной общеразвивающей программы хранится в структурном подразделении, копии — у педагогов дополнительного образования и руководителя структурного подразделения.</w:t>
      </w:r>
    </w:p>
    <w:p w:rsidR="00441CAD" w:rsidRDefault="00441CAD" w:rsidP="00441CAD">
      <w:pPr>
        <w:spacing w:after="180" w:line="360" w:lineRule="atLeast"/>
        <w:ind w:firstLine="420"/>
        <w:rPr>
          <w:color w:val="1E2120"/>
          <w:sz w:val="28"/>
          <w:szCs w:val="28"/>
        </w:rPr>
      </w:pPr>
      <w:r>
        <w:rPr>
          <w:color w:val="1E2120"/>
          <w:sz w:val="28"/>
          <w:szCs w:val="28"/>
        </w:rPr>
        <w:t xml:space="preserve"> Ответственные работники обязаны ежегодно и по мере необходимости обновлять дополнительные общеразвивающие программы с учетом развития науки, техники, культуры, экономики, технологии и социальной сферы.</w:t>
      </w:r>
    </w:p>
    <w:p w:rsidR="00441CAD" w:rsidRDefault="00441CAD" w:rsidP="00441CAD">
      <w:pPr>
        <w:spacing w:after="180" w:line="360" w:lineRule="atLeast"/>
        <w:jc w:val="center"/>
        <w:rPr>
          <w:color w:val="000000"/>
          <w:sz w:val="28"/>
        </w:rPr>
      </w:pPr>
      <w:r>
        <w:rPr>
          <w:b/>
          <w:bCs/>
          <w:color w:val="000000"/>
          <w:sz w:val="28"/>
        </w:rPr>
        <w:t>Прием на обучение и отчисление обучающихся</w:t>
      </w:r>
    </w:p>
    <w:p w:rsidR="00441CAD" w:rsidRDefault="00441CAD" w:rsidP="00441CAD">
      <w:pPr>
        <w:spacing w:after="180" w:line="360" w:lineRule="atLeast"/>
        <w:ind w:firstLine="708"/>
        <w:rPr>
          <w:color w:val="000000"/>
          <w:sz w:val="28"/>
        </w:rPr>
      </w:pPr>
      <w:r>
        <w:rPr>
          <w:color w:val="000000"/>
          <w:sz w:val="28"/>
        </w:rPr>
        <w:t xml:space="preserve"> К освоению дополнительных общеразвивающих программ допускаются обучающиеся школы в возрасте от 6 до 18 лет без предъявления требований к уровню образования, если иное не обусловлено </w:t>
      </w:r>
      <w:proofErr w:type="gramStart"/>
      <w:r>
        <w:rPr>
          <w:color w:val="000000"/>
          <w:sz w:val="28"/>
        </w:rPr>
        <w:t>спецификой</w:t>
      </w:r>
      <w:proofErr w:type="gramEnd"/>
      <w:r>
        <w:rPr>
          <w:color w:val="000000"/>
          <w:sz w:val="28"/>
        </w:rPr>
        <w:t xml:space="preserve"> реализуемой дополнительной общеразвивающей программы. При наличии свободных мест к обучению допускаются обучающиеся из других общеобразовательных организаций.</w:t>
      </w:r>
    </w:p>
    <w:p w:rsidR="00441CAD" w:rsidRDefault="00441CAD" w:rsidP="00441CAD">
      <w:pPr>
        <w:spacing w:after="180" w:line="360" w:lineRule="atLeast"/>
        <w:jc w:val="center"/>
        <w:rPr>
          <w:color w:val="000000"/>
          <w:sz w:val="28"/>
        </w:rPr>
      </w:pPr>
      <w:r>
        <w:rPr>
          <w:b/>
          <w:bCs/>
          <w:color w:val="000000"/>
          <w:sz w:val="28"/>
        </w:rPr>
        <w:t>Прием на обучение</w:t>
      </w:r>
    </w:p>
    <w:p w:rsidR="00441CAD" w:rsidRDefault="00441CAD" w:rsidP="00441CAD">
      <w:pPr>
        <w:spacing w:after="180" w:line="360" w:lineRule="atLeast"/>
        <w:ind w:firstLine="708"/>
        <w:rPr>
          <w:color w:val="000000"/>
          <w:sz w:val="28"/>
        </w:rPr>
      </w:pPr>
      <w:r>
        <w:rPr>
          <w:color w:val="000000"/>
          <w:sz w:val="28"/>
        </w:rPr>
        <w:t>Прием обучающихся и их обучение осуществляются по мере комплектования групп в течение календарного года, включая каникулярное время, в порядке, предусмотренном данным Положением.</w:t>
      </w:r>
    </w:p>
    <w:p w:rsidR="00441CAD" w:rsidRDefault="00441CAD" w:rsidP="00441CAD">
      <w:pPr>
        <w:spacing w:after="180" w:line="360" w:lineRule="atLeast"/>
        <w:ind w:firstLine="708"/>
        <w:rPr>
          <w:color w:val="000000"/>
          <w:sz w:val="28"/>
        </w:rPr>
      </w:pPr>
      <w:r>
        <w:rPr>
          <w:color w:val="000000"/>
          <w:sz w:val="28"/>
        </w:rPr>
        <w:t>Информация о сроках приема документов размещается на информационном стенде и официальном сайте школы. Набор обучающихся объявляется только при наличии утвержденной дополнительной общеразвивающей программы системе ПФДО.</w:t>
      </w:r>
    </w:p>
    <w:p w:rsidR="00441CAD" w:rsidRDefault="00441CAD" w:rsidP="00441CAD">
      <w:pPr>
        <w:spacing w:after="180" w:line="360" w:lineRule="atLeast"/>
        <w:ind w:firstLine="708"/>
        <w:rPr>
          <w:color w:val="000000"/>
          <w:sz w:val="28"/>
        </w:rPr>
      </w:pPr>
      <w:r>
        <w:rPr>
          <w:color w:val="000000"/>
          <w:sz w:val="28"/>
        </w:rPr>
        <w:t>Для поступления на обучение по дополнительным образовательным программам на платной основе с обучающимся и (или) с физическим или юридическим лицом, обязующимся оплатить обучение обучающегося, зачисляемого на обучение, заключается договор на оказание платных образовательных услуг.</w:t>
      </w:r>
    </w:p>
    <w:p w:rsidR="00441CAD" w:rsidRDefault="00441CAD" w:rsidP="00441CAD">
      <w:pPr>
        <w:spacing w:after="180" w:line="360" w:lineRule="atLeast"/>
        <w:ind w:firstLine="708"/>
        <w:rPr>
          <w:color w:val="000000"/>
          <w:sz w:val="28"/>
        </w:rPr>
      </w:pPr>
      <w:r>
        <w:rPr>
          <w:color w:val="000000"/>
          <w:sz w:val="28"/>
        </w:rPr>
        <w:t>Зачисление обучающихся на обучение осуществляется приказом директора школы, а также зачислением данных учащихся в системе ПФДО с использованием сертификатов.</w:t>
      </w:r>
    </w:p>
    <w:p w:rsidR="00441CAD" w:rsidRDefault="00441CAD" w:rsidP="00441CAD">
      <w:pPr>
        <w:spacing w:after="180" w:line="360" w:lineRule="atLeast"/>
        <w:jc w:val="center"/>
        <w:rPr>
          <w:color w:val="000000"/>
          <w:sz w:val="28"/>
        </w:rPr>
      </w:pPr>
      <w:r>
        <w:rPr>
          <w:b/>
          <w:bCs/>
          <w:color w:val="000000"/>
          <w:sz w:val="28"/>
        </w:rPr>
        <w:t>Отчисление</w:t>
      </w:r>
    </w:p>
    <w:p w:rsidR="00441CAD" w:rsidRDefault="00441CAD" w:rsidP="00441CAD">
      <w:pPr>
        <w:spacing w:after="180" w:line="360" w:lineRule="atLeast"/>
        <w:ind w:firstLine="708"/>
        <w:rPr>
          <w:color w:val="000000"/>
          <w:sz w:val="28"/>
        </w:rPr>
      </w:pPr>
      <w:r>
        <w:rPr>
          <w:color w:val="000000"/>
          <w:sz w:val="28"/>
        </w:rPr>
        <w:t>Отчисление обучающихся производится:</w:t>
      </w:r>
    </w:p>
    <w:p w:rsidR="00441CAD" w:rsidRDefault="00441CAD" w:rsidP="00441CAD">
      <w:pPr>
        <w:spacing w:after="180" w:line="360" w:lineRule="atLeast"/>
        <w:rPr>
          <w:color w:val="000000"/>
          <w:sz w:val="28"/>
        </w:rPr>
      </w:pPr>
      <w:r>
        <w:rPr>
          <w:color w:val="000000"/>
          <w:sz w:val="28"/>
        </w:rPr>
        <w:t>а) в связи с получением образования (завершением обучения);</w:t>
      </w:r>
    </w:p>
    <w:p w:rsidR="00441CAD" w:rsidRDefault="00441CAD" w:rsidP="00441CAD">
      <w:pPr>
        <w:spacing w:after="180" w:line="360" w:lineRule="atLeast"/>
        <w:rPr>
          <w:color w:val="000000"/>
          <w:sz w:val="28"/>
        </w:rPr>
      </w:pPr>
      <w:r>
        <w:rPr>
          <w:color w:val="000000"/>
          <w:sz w:val="28"/>
        </w:rPr>
        <w:t>б)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441CAD" w:rsidRDefault="00441CAD" w:rsidP="00441CAD">
      <w:pPr>
        <w:spacing w:after="180" w:line="360" w:lineRule="atLeast"/>
        <w:rPr>
          <w:color w:val="000000"/>
          <w:sz w:val="28"/>
        </w:rPr>
      </w:pPr>
      <w:r>
        <w:rPr>
          <w:color w:val="000000"/>
          <w:sz w:val="28"/>
        </w:rPr>
        <w:t>в) по инициативе школы или структурного подразделения:</w:t>
      </w:r>
    </w:p>
    <w:p w:rsidR="00441CAD" w:rsidRDefault="00441CAD" w:rsidP="00441CAD">
      <w:pPr>
        <w:numPr>
          <w:ilvl w:val="0"/>
          <w:numId w:val="9"/>
        </w:numPr>
        <w:spacing w:after="180" w:line="360" w:lineRule="atLeast"/>
        <w:ind w:left="780" w:right="180"/>
        <w:contextualSpacing/>
        <w:rPr>
          <w:color w:val="000000"/>
          <w:sz w:val="28"/>
        </w:rPr>
      </w:pPr>
      <w:r>
        <w:rPr>
          <w:color w:val="000000"/>
          <w:sz w:val="28"/>
        </w:rPr>
        <w:t>при грубом нарушении устава школы и правил поведения обучающихся. Отчисление проводится в качестве меры дисциплинарного взыскания к обучающимся старше 15 лет;</w:t>
      </w:r>
    </w:p>
    <w:p w:rsidR="00441CAD" w:rsidRDefault="00441CAD" w:rsidP="00441CAD">
      <w:pPr>
        <w:numPr>
          <w:ilvl w:val="0"/>
          <w:numId w:val="9"/>
        </w:numPr>
        <w:spacing w:after="180" w:line="360" w:lineRule="atLeast"/>
        <w:ind w:left="780" w:right="180"/>
        <w:rPr>
          <w:color w:val="000000"/>
          <w:sz w:val="28"/>
        </w:rPr>
      </w:pPr>
      <w:r>
        <w:rPr>
          <w:color w:val="000000"/>
          <w:sz w:val="28"/>
        </w:rPr>
        <w:t>в случае нарушения порядка приема по вине обучающегося;</w:t>
      </w:r>
    </w:p>
    <w:p w:rsidR="00441CAD" w:rsidRDefault="00441CAD" w:rsidP="00441CAD">
      <w:pPr>
        <w:spacing w:after="180" w:line="360" w:lineRule="atLeast"/>
        <w:rPr>
          <w:color w:val="000000"/>
          <w:sz w:val="28"/>
        </w:rPr>
      </w:pPr>
      <w:r>
        <w:rPr>
          <w:color w:val="000000"/>
          <w:sz w:val="28"/>
        </w:rPr>
        <w:t>г) по обстоятельствам, не зависящим от воли сторон, в том числе:</w:t>
      </w:r>
    </w:p>
    <w:p w:rsidR="00441CAD" w:rsidRDefault="00441CAD" w:rsidP="00441CAD">
      <w:pPr>
        <w:numPr>
          <w:ilvl w:val="0"/>
          <w:numId w:val="10"/>
        </w:numPr>
        <w:spacing w:after="180" w:line="360" w:lineRule="atLeast"/>
        <w:ind w:left="780" w:right="180"/>
        <w:contextualSpacing/>
        <w:rPr>
          <w:color w:val="000000"/>
          <w:sz w:val="28"/>
        </w:rPr>
      </w:pPr>
      <w:r>
        <w:rPr>
          <w:color w:val="000000"/>
          <w:sz w:val="28"/>
        </w:rPr>
        <w:t>в случае ликвидации школы или структурного подразделения;</w:t>
      </w:r>
    </w:p>
    <w:p w:rsidR="00441CAD" w:rsidRDefault="00441CAD" w:rsidP="00441CAD">
      <w:pPr>
        <w:numPr>
          <w:ilvl w:val="0"/>
          <w:numId w:val="10"/>
        </w:numPr>
        <w:spacing w:after="180" w:line="360" w:lineRule="atLeast"/>
        <w:ind w:left="780" w:right="180"/>
        <w:contextualSpacing/>
        <w:rPr>
          <w:color w:val="000000"/>
          <w:sz w:val="28"/>
        </w:rPr>
      </w:pPr>
      <w:r>
        <w:rPr>
          <w:color w:val="000000"/>
          <w:sz w:val="28"/>
        </w:rPr>
        <w:t>при аннулировании или приостановлении действия лицензии на образовательную деятельность;</w:t>
      </w:r>
    </w:p>
    <w:p w:rsidR="00441CAD" w:rsidRDefault="00441CAD" w:rsidP="00441CAD">
      <w:pPr>
        <w:spacing w:after="180" w:line="360" w:lineRule="atLeast"/>
        <w:ind w:firstLine="708"/>
        <w:rPr>
          <w:color w:val="000000"/>
          <w:sz w:val="28"/>
        </w:rPr>
      </w:pPr>
      <w:r>
        <w:rPr>
          <w:color w:val="000000"/>
          <w:sz w:val="28"/>
        </w:rPr>
        <w:t>Отчисление обучающихся оформляется приказом директора школы.</w:t>
      </w:r>
    </w:p>
    <w:p w:rsidR="00441CAD" w:rsidRDefault="00441CAD" w:rsidP="00441CAD">
      <w:pPr>
        <w:spacing w:after="180" w:line="360" w:lineRule="atLeast"/>
        <w:ind w:firstLine="708"/>
        <w:rPr>
          <w:color w:val="000000"/>
          <w:sz w:val="28"/>
        </w:rPr>
      </w:pPr>
      <w:r>
        <w:rPr>
          <w:color w:val="000000"/>
          <w:sz w:val="28"/>
        </w:rPr>
        <w:t>Восстановление обучающихся на обучение не проводится.</w:t>
      </w:r>
    </w:p>
    <w:p w:rsidR="00441CAD" w:rsidRDefault="00441CAD" w:rsidP="00441CAD">
      <w:pPr>
        <w:spacing w:after="180" w:line="360" w:lineRule="atLeast"/>
        <w:ind w:firstLine="420"/>
        <w:rPr>
          <w:color w:val="1E2120"/>
          <w:sz w:val="28"/>
          <w:szCs w:val="28"/>
        </w:rPr>
      </w:pPr>
    </w:p>
    <w:p w:rsidR="00441CAD" w:rsidRDefault="00441CAD" w:rsidP="00441CAD">
      <w:pPr>
        <w:pStyle w:val="3"/>
        <w:jc w:val="center"/>
        <w:rPr>
          <w:rFonts w:eastAsia="Times New Roman"/>
          <w:color w:val="1E2120"/>
          <w:sz w:val="28"/>
          <w:szCs w:val="28"/>
        </w:rPr>
      </w:pPr>
      <w:r>
        <w:rPr>
          <w:rFonts w:eastAsia="Times New Roman"/>
          <w:color w:val="1E2120"/>
          <w:sz w:val="28"/>
          <w:szCs w:val="28"/>
        </w:rPr>
        <w:t>Взаимоотношения и связи</w:t>
      </w:r>
    </w:p>
    <w:p w:rsidR="00441CAD" w:rsidRDefault="00441CAD" w:rsidP="00441CAD">
      <w:pPr>
        <w:pStyle w:val="a3"/>
        <w:spacing w:line="360" w:lineRule="atLeast"/>
        <w:ind w:firstLine="708"/>
        <w:rPr>
          <w:color w:val="1E2120"/>
          <w:sz w:val="28"/>
          <w:szCs w:val="28"/>
        </w:rPr>
      </w:pPr>
      <w:r>
        <w:rPr>
          <w:color w:val="1E2120"/>
          <w:sz w:val="28"/>
          <w:szCs w:val="28"/>
        </w:rPr>
        <w:t>Взаимоотношения и связи с другими структурными подразделениями образовательной организации строятся на основе приказа директора школы.</w:t>
      </w:r>
    </w:p>
    <w:p w:rsidR="00441CAD" w:rsidRDefault="00441CAD" w:rsidP="00441CAD">
      <w:pPr>
        <w:pStyle w:val="a3"/>
        <w:spacing w:line="360" w:lineRule="atLeast"/>
        <w:ind w:firstLine="708"/>
        <w:rPr>
          <w:color w:val="1E2120"/>
          <w:sz w:val="28"/>
          <w:szCs w:val="28"/>
        </w:rPr>
      </w:pPr>
      <w:r>
        <w:rPr>
          <w:color w:val="1E2120"/>
          <w:sz w:val="28"/>
          <w:szCs w:val="28"/>
          <w:u w:val="single"/>
        </w:rPr>
        <w:t>Основными принципами взаимодействия структурных подразделений школы являются:</w:t>
      </w:r>
    </w:p>
    <w:p w:rsidR="00441CAD" w:rsidRDefault="00441CAD" w:rsidP="00441CAD">
      <w:pPr>
        <w:numPr>
          <w:ilvl w:val="0"/>
          <w:numId w:val="11"/>
        </w:numPr>
        <w:spacing w:before="100" w:beforeAutospacing="1" w:after="100" w:afterAutospacing="1" w:line="360" w:lineRule="atLeast"/>
        <w:ind w:left="225"/>
        <w:rPr>
          <w:rFonts w:eastAsia="Times New Roman"/>
          <w:color w:val="1E2120"/>
          <w:sz w:val="28"/>
          <w:szCs w:val="28"/>
        </w:rPr>
      </w:pPr>
      <w:r>
        <w:rPr>
          <w:rFonts w:eastAsia="Times New Roman"/>
          <w:color w:val="1E2120"/>
          <w:sz w:val="28"/>
          <w:szCs w:val="28"/>
        </w:rPr>
        <w:t>выработка единой политики управления педагогическими работниками;</w:t>
      </w:r>
    </w:p>
    <w:p w:rsidR="00441CAD" w:rsidRDefault="00441CAD" w:rsidP="00441CAD">
      <w:pPr>
        <w:numPr>
          <w:ilvl w:val="0"/>
          <w:numId w:val="11"/>
        </w:numPr>
        <w:spacing w:before="100" w:beforeAutospacing="1" w:after="100" w:afterAutospacing="1" w:line="360" w:lineRule="atLeast"/>
        <w:ind w:left="225"/>
        <w:rPr>
          <w:rFonts w:eastAsia="Times New Roman"/>
          <w:color w:val="1E2120"/>
          <w:sz w:val="28"/>
          <w:szCs w:val="28"/>
        </w:rPr>
      </w:pPr>
      <w:r>
        <w:rPr>
          <w:rFonts w:eastAsia="Times New Roman"/>
          <w:color w:val="1E2120"/>
          <w:sz w:val="28"/>
          <w:szCs w:val="28"/>
        </w:rPr>
        <w:t>обеспечение реализации образовательно-воспитательных программ;</w:t>
      </w:r>
    </w:p>
    <w:p w:rsidR="00441CAD" w:rsidRDefault="00441CAD" w:rsidP="00441CAD">
      <w:pPr>
        <w:numPr>
          <w:ilvl w:val="0"/>
          <w:numId w:val="11"/>
        </w:numPr>
        <w:spacing w:before="100" w:beforeAutospacing="1" w:after="100" w:afterAutospacing="1" w:line="360" w:lineRule="atLeast"/>
        <w:ind w:left="225"/>
        <w:rPr>
          <w:rFonts w:eastAsia="Times New Roman"/>
          <w:color w:val="1E2120"/>
          <w:sz w:val="28"/>
          <w:szCs w:val="28"/>
        </w:rPr>
      </w:pPr>
      <w:r>
        <w:rPr>
          <w:rFonts w:eastAsia="Times New Roman"/>
          <w:color w:val="1E2120"/>
          <w:sz w:val="28"/>
          <w:szCs w:val="28"/>
        </w:rPr>
        <w:t>отработка методики управления;</w:t>
      </w:r>
    </w:p>
    <w:p w:rsidR="00441CAD" w:rsidRDefault="00441CAD" w:rsidP="00441CAD">
      <w:pPr>
        <w:numPr>
          <w:ilvl w:val="0"/>
          <w:numId w:val="11"/>
        </w:numPr>
        <w:spacing w:before="100" w:beforeAutospacing="1" w:after="100" w:afterAutospacing="1" w:line="360" w:lineRule="atLeast"/>
        <w:ind w:left="225"/>
        <w:rPr>
          <w:rFonts w:eastAsia="Times New Roman"/>
          <w:color w:val="1E2120"/>
          <w:sz w:val="28"/>
          <w:szCs w:val="28"/>
        </w:rPr>
      </w:pPr>
      <w:r>
        <w:rPr>
          <w:rFonts w:eastAsia="Times New Roman"/>
          <w:color w:val="1E2120"/>
          <w:sz w:val="28"/>
          <w:szCs w:val="28"/>
        </w:rPr>
        <w:t>своевременный обмен информацией в целях четкой организации работы дополнительного образования образовательной организации.</w:t>
      </w:r>
    </w:p>
    <w:p w:rsidR="00441CAD" w:rsidRDefault="00441CAD" w:rsidP="00441CAD">
      <w:pPr>
        <w:spacing w:before="100" w:beforeAutospacing="1" w:after="100" w:afterAutospacing="1" w:line="360" w:lineRule="atLeast"/>
        <w:ind w:left="225" w:firstLine="483"/>
        <w:rPr>
          <w:rFonts w:eastAsia="Times New Roman"/>
          <w:color w:val="1E2120"/>
          <w:sz w:val="28"/>
          <w:szCs w:val="28"/>
        </w:rPr>
      </w:pPr>
      <w:r>
        <w:rPr>
          <w:color w:val="1E2120"/>
          <w:sz w:val="28"/>
          <w:szCs w:val="28"/>
          <w:u w:val="single"/>
        </w:rPr>
        <w:t>По конкретным вопросам организации деятельности дополнительного образования образовательная организация взаимодействует с:</w:t>
      </w:r>
      <w:r>
        <w:rPr>
          <w:color w:val="1E2120"/>
          <w:sz w:val="28"/>
          <w:szCs w:val="28"/>
        </w:rPr>
        <w:t xml:space="preserve"> </w:t>
      </w:r>
    </w:p>
    <w:p w:rsidR="00441CAD" w:rsidRDefault="00441CAD" w:rsidP="00441CAD">
      <w:pPr>
        <w:numPr>
          <w:ilvl w:val="0"/>
          <w:numId w:val="12"/>
        </w:numPr>
        <w:spacing w:before="100" w:beforeAutospacing="1" w:after="100" w:afterAutospacing="1" w:line="360" w:lineRule="atLeast"/>
        <w:ind w:left="225"/>
        <w:rPr>
          <w:rFonts w:eastAsia="Times New Roman"/>
          <w:color w:val="1E2120"/>
          <w:sz w:val="28"/>
          <w:szCs w:val="28"/>
        </w:rPr>
      </w:pPr>
      <w:r>
        <w:rPr>
          <w:rFonts w:eastAsia="Times New Roman"/>
          <w:color w:val="1E2120"/>
          <w:sz w:val="28"/>
          <w:szCs w:val="28"/>
        </w:rPr>
        <w:t>организациями дополнительного образования;</w:t>
      </w:r>
    </w:p>
    <w:p w:rsidR="00441CAD" w:rsidRDefault="00441CAD" w:rsidP="00441CAD">
      <w:pPr>
        <w:numPr>
          <w:ilvl w:val="0"/>
          <w:numId w:val="12"/>
        </w:numPr>
        <w:spacing w:before="100" w:beforeAutospacing="1" w:after="100" w:afterAutospacing="1" w:line="360" w:lineRule="atLeast"/>
        <w:ind w:left="225"/>
        <w:rPr>
          <w:rFonts w:eastAsia="Times New Roman"/>
          <w:color w:val="1E2120"/>
          <w:sz w:val="28"/>
          <w:szCs w:val="28"/>
        </w:rPr>
      </w:pPr>
      <w:r>
        <w:rPr>
          <w:rFonts w:eastAsia="Times New Roman"/>
          <w:color w:val="1E2120"/>
          <w:sz w:val="28"/>
          <w:szCs w:val="28"/>
        </w:rPr>
        <w:t>учреждениями культуры;</w:t>
      </w:r>
    </w:p>
    <w:p w:rsidR="00441CAD" w:rsidRDefault="00441CAD" w:rsidP="00441CAD">
      <w:pPr>
        <w:numPr>
          <w:ilvl w:val="0"/>
          <w:numId w:val="12"/>
        </w:numPr>
        <w:spacing w:before="100" w:beforeAutospacing="1" w:after="100" w:afterAutospacing="1" w:line="360" w:lineRule="atLeast"/>
        <w:ind w:left="225"/>
        <w:rPr>
          <w:rFonts w:eastAsia="Times New Roman"/>
          <w:color w:val="1E2120"/>
          <w:sz w:val="28"/>
          <w:szCs w:val="28"/>
        </w:rPr>
      </w:pPr>
      <w:r>
        <w:rPr>
          <w:rFonts w:eastAsia="Times New Roman"/>
          <w:color w:val="1E2120"/>
          <w:sz w:val="28"/>
          <w:szCs w:val="28"/>
        </w:rPr>
        <w:t>оздоровительными организациями и т.д.</w:t>
      </w:r>
    </w:p>
    <w:p w:rsidR="00441CAD" w:rsidRDefault="00441CAD" w:rsidP="00441CAD">
      <w:pPr>
        <w:pStyle w:val="3"/>
        <w:jc w:val="center"/>
        <w:rPr>
          <w:rFonts w:eastAsia="Times New Roman"/>
          <w:color w:val="1E2120"/>
          <w:sz w:val="28"/>
          <w:szCs w:val="28"/>
        </w:rPr>
      </w:pPr>
      <w:r>
        <w:rPr>
          <w:rFonts w:eastAsia="Times New Roman"/>
          <w:color w:val="1E2120"/>
          <w:sz w:val="28"/>
          <w:szCs w:val="28"/>
        </w:rPr>
        <w:t>Ведение журналов учета работы в системе блока дополнительного образования детей</w:t>
      </w:r>
    </w:p>
    <w:p w:rsidR="00441CAD" w:rsidRDefault="00441CAD" w:rsidP="00441CAD">
      <w:pPr>
        <w:pStyle w:val="a3"/>
        <w:spacing w:line="360" w:lineRule="atLeast"/>
        <w:ind w:firstLine="708"/>
        <w:rPr>
          <w:color w:val="1E2120"/>
          <w:sz w:val="28"/>
          <w:szCs w:val="28"/>
        </w:rPr>
      </w:pPr>
      <w:r>
        <w:rPr>
          <w:color w:val="1E2120"/>
          <w:sz w:val="28"/>
          <w:szCs w:val="28"/>
        </w:rPr>
        <w:t>Журнал учета работы объединений является государственным, финансовым документом, который обязан вести каждый руководитель программы дополнительного образования детей(объединения).</w:t>
      </w:r>
    </w:p>
    <w:p w:rsidR="00441CAD" w:rsidRDefault="00441CAD" w:rsidP="00441CAD">
      <w:pPr>
        <w:pStyle w:val="a3"/>
        <w:spacing w:line="360" w:lineRule="atLeast"/>
        <w:ind w:firstLine="708"/>
        <w:rPr>
          <w:color w:val="1E2120"/>
          <w:sz w:val="28"/>
          <w:szCs w:val="28"/>
        </w:rPr>
      </w:pPr>
      <w:r>
        <w:rPr>
          <w:color w:val="1E2120"/>
          <w:sz w:val="28"/>
          <w:szCs w:val="28"/>
        </w:rPr>
        <w:t>Журнал учета работы объединений рассчитан на один учебный год и ведется в каждом объединении.</w:t>
      </w:r>
    </w:p>
    <w:p w:rsidR="00441CAD" w:rsidRDefault="00441CAD" w:rsidP="00441CAD">
      <w:pPr>
        <w:pStyle w:val="a3"/>
        <w:spacing w:line="360" w:lineRule="atLeast"/>
        <w:ind w:firstLine="708"/>
        <w:rPr>
          <w:color w:val="1E2120"/>
          <w:sz w:val="28"/>
          <w:szCs w:val="28"/>
        </w:rPr>
      </w:pPr>
      <w:r>
        <w:rPr>
          <w:color w:val="1E2120"/>
          <w:sz w:val="28"/>
          <w:szCs w:val="28"/>
        </w:rPr>
        <w:t>Журнал учета работы объединений относятся к учебно-педагогической документации образовательной организации. Ответственность за хранение журналов, контроль за правильностью их ведения возлагается на директора школы и его заместителя.</w:t>
      </w:r>
    </w:p>
    <w:p w:rsidR="00441CAD" w:rsidRDefault="00441CAD" w:rsidP="00441CAD">
      <w:pPr>
        <w:pStyle w:val="a3"/>
        <w:spacing w:line="360" w:lineRule="atLeast"/>
        <w:ind w:firstLine="708"/>
        <w:rPr>
          <w:color w:val="1E2120"/>
          <w:sz w:val="28"/>
          <w:szCs w:val="28"/>
        </w:rPr>
      </w:pPr>
      <w:r>
        <w:rPr>
          <w:color w:val="1E2120"/>
          <w:sz w:val="28"/>
          <w:szCs w:val="28"/>
        </w:rPr>
        <w:t>В начале учебного года заместитель директора по учебно-воспитательной работе знакомит педагогов с правилами ведения журнала согласно данному Положению.</w:t>
      </w:r>
    </w:p>
    <w:p w:rsidR="00441CAD" w:rsidRDefault="00441CAD" w:rsidP="00441CAD">
      <w:pPr>
        <w:pStyle w:val="a3"/>
        <w:spacing w:line="360" w:lineRule="atLeast"/>
        <w:ind w:firstLine="708"/>
        <w:rPr>
          <w:color w:val="1E2120"/>
          <w:sz w:val="28"/>
          <w:szCs w:val="28"/>
        </w:rPr>
      </w:pPr>
      <w:r>
        <w:rPr>
          <w:color w:val="1E2120"/>
          <w:sz w:val="28"/>
          <w:szCs w:val="28"/>
        </w:rPr>
        <w:t>В конце учебного года руководитель объединения сдает журнал заместителю директора по учебно-воспитательной работе. После проверки журнала заместитель директора производит запись: «Журнал проверен и принят для сдачи в архив. Дата. Подпись зам. Директора по УВР». Журнал хранится в архиве школы в соответствии с положением о документоведении.</w:t>
      </w:r>
    </w:p>
    <w:p w:rsidR="00441CAD" w:rsidRDefault="00441CAD" w:rsidP="00441CAD">
      <w:pPr>
        <w:pStyle w:val="a3"/>
        <w:spacing w:line="360" w:lineRule="atLeast"/>
        <w:ind w:firstLine="708"/>
        <w:rPr>
          <w:color w:val="1E2120"/>
          <w:sz w:val="28"/>
          <w:szCs w:val="28"/>
        </w:rPr>
      </w:pPr>
      <w:r>
        <w:rPr>
          <w:color w:val="1E2120"/>
          <w:sz w:val="28"/>
          <w:szCs w:val="28"/>
        </w:rPr>
        <w:t xml:space="preserve">Проверка журналов проводится 1 раз в четверть. По итогам проверки делается краткая аналитическая справка. </w:t>
      </w:r>
    </w:p>
    <w:p w:rsidR="00441CAD" w:rsidRDefault="00441CAD" w:rsidP="00441CAD">
      <w:pPr>
        <w:pStyle w:val="a3"/>
        <w:spacing w:line="360" w:lineRule="atLeast"/>
        <w:ind w:firstLine="708"/>
        <w:rPr>
          <w:color w:val="1E2120"/>
          <w:sz w:val="28"/>
          <w:szCs w:val="28"/>
        </w:rPr>
      </w:pPr>
    </w:p>
    <w:p w:rsidR="00441CAD" w:rsidRDefault="00441CAD" w:rsidP="00441CAD">
      <w:pPr>
        <w:pStyle w:val="3"/>
        <w:jc w:val="center"/>
        <w:rPr>
          <w:rFonts w:eastAsia="Times New Roman"/>
          <w:color w:val="1E2120"/>
          <w:sz w:val="28"/>
          <w:szCs w:val="28"/>
        </w:rPr>
      </w:pPr>
      <w:r>
        <w:rPr>
          <w:rFonts w:eastAsia="Times New Roman"/>
          <w:color w:val="1E2120"/>
          <w:sz w:val="28"/>
          <w:szCs w:val="28"/>
        </w:rPr>
        <w:t>Общие требования к ведению журналов учета работы объединения</w:t>
      </w:r>
    </w:p>
    <w:p w:rsidR="00441CAD" w:rsidRDefault="00441CAD" w:rsidP="00441CAD">
      <w:pPr>
        <w:pStyle w:val="a3"/>
        <w:spacing w:line="360" w:lineRule="atLeast"/>
        <w:ind w:firstLine="708"/>
        <w:rPr>
          <w:color w:val="1E2120"/>
          <w:sz w:val="28"/>
          <w:szCs w:val="28"/>
        </w:rPr>
      </w:pPr>
      <w:r>
        <w:rPr>
          <w:color w:val="1E2120"/>
          <w:sz w:val="28"/>
          <w:szCs w:val="28"/>
        </w:rPr>
        <w:t>Все записи в журнале делаются ручкой одного цвета четко и аккуратно на русском языке, без исправлений (карандаш исключается).</w:t>
      </w:r>
    </w:p>
    <w:p w:rsidR="00441CAD" w:rsidRDefault="00441CAD" w:rsidP="00441CAD">
      <w:pPr>
        <w:pStyle w:val="a3"/>
        <w:spacing w:line="360" w:lineRule="atLeast"/>
        <w:ind w:firstLine="708"/>
        <w:rPr>
          <w:color w:val="1E2120"/>
          <w:sz w:val="28"/>
          <w:szCs w:val="28"/>
        </w:rPr>
      </w:pPr>
      <w:r>
        <w:rPr>
          <w:color w:val="1E2120"/>
          <w:sz w:val="28"/>
          <w:szCs w:val="28"/>
          <w:u w:val="single"/>
        </w:rPr>
        <w:t>На первой странице журнала руководитель объединения записывает:</w:t>
      </w:r>
      <w:r>
        <w:rPr>
          <w:color w:val="1E2120"/>
          <w:sz w:val="28"/>
          <w:szCs w:val="28"/>
        </w:rPr>
        <w:t xml:space="preserve"> </w:t>
      </w:r>
    </w:p>
    <w:p w:rsidR="00441CAD" w:rsidRDefault="00441CAD" w:rsidP="00441CAD">
      <w:pPr>
        <w:numPr>
          <w:ilvl w:val="0"/>
          <w:numId w:val="13"/>
        </w:numPr>
        <w:spacing w:before="100" w:beforeAutospacing="1" w:after="100" w:afterAutospacing="1" w:line="360" w:lineRule="atLeast"/>
        <w:ind w:left="225"/>
        <w:rPr>
          <w:rFonts w:eastAsia="Times New Roman"/>
          <w:color w:val="1E2120"/>
          <w:sz w:val="28"/>
          <w:szCs w:val="28"/>
        </w:rPr>
      </w:pPr>
      <w:r>
        <w:rPr>
          <w:rFonts w:eastAsia="Times New Roman"/>
          <w:color w:val="1E2120"/>
          <w:sz w:val="28"/>
          <w:szCs w:val="28"/>
        </w:rPr>
        <w:t xml:space="preserve">название организации (полностью согласно Уставу); </w:t>
      </w:r>
    </w:p>
    <w:p w:rsidR="00441CAD" w:rsidRDefault="00441CAD" w:rsidP="00441CAD">
      <w:pPr>
        <w:numPr>
          <w:ilvl w:val="0"/>
          <w:numId w:val="13"/>
        </w:numPr>
        <w:spacing w:before="100" w:beforeAutospacing="1" w:after="100" w:afterAutospacing="1" w:line="360" w:lineRule="atLeast"/>
        <w:ind w:left="225"/>
        <w:rPr>
          <w:rFonts w:eastAsia="Times New Roman"/>
          <w:color w:val="1E2120"/>
          <w:sz w:val="28"/>
          <w:szCs w:val="28"/>
        </w:rPr>
      </w:pPr>
      <w:r>
        <w:rPr>
          <w:rFonts w:eastAsia="Times New Roman"/>
          <w:color w:val="1E2120"/>
          <w:sz w:val="28"/>
          <w:szCs w:val="28"/>
        </w:rPr>
        <w:t xml:space="preserve">название своего объединения (согласно рабочей программе объединения); </w:t>
      </w:r>
    </w:p>
    <w:p w:rsidR="00441CAD" w:rsidRDefault="00441CAD" w:rsidP="00441CAD">
      <w:pPr>
        <w:numPr>
          <w:ilvl w:val="0"/>
          <w:numId w:val="13"/>
        </w:numPr>
        <w:spacing w:before="100" w:beforeAutospacing="1" w:after="100" w:afterAutospacing="1" w:line="360" w:lineRule="atLeast"/>
        <w:ind w:left="225"/>
        <w:rPr>
          <w:rFonts w:eastAsia="Times New Roman"/>
          <w:color w:val="1E2120"/>
          <w:sz w:val="28"/>
          <w:szCs w:val="28"/>
        </w:rPr>
      </w:pPr>
      <w:r>
        <w:rPr>
          <w:rFonts w:eastAsia="Times New Roman"/>
          <w:color w:val="1E2120"/>
          <w:sz w:val="28"/>
          <w:szCs w:val="28"/>
        </w:rPr>
        <w:t>дни и часы занятий в объединении (все изменения расписания проводятся по согласованию с заместителем директора);</w:t>
      </w:r>
    </w:p>
    <w:p w:rsidR="00441CAD" w:rsidRDefault="00441CAD" w:rsidP="00441CAD">
      <w:pPr>
        <w:numPr>
          <w:ilvl w:val="0"/>
          <w:numId w:val="13"/>
        </w:numPr>
        <w:spacing w:before="100" w:beforeAutospacing="1" w:after="100" w:afterAutospacing="1" w:line="360" w:lineRule="atLeast"/>
        <w:ind w:left="225"/>
        <w:rPr>
          <w:rFonts w:eastAsia="Times New Roman"/>
          <w:color w:val="1E2120"/>
          <w:sz w:val="28"/>
          <w:szCs w:val="28"/>
        </w:rPr>
      </w:pPr>
      <w:r>
        <w:rPr>
          <w:rFonts w:eastAsia="Times New Roman"/>
          <w:color w:val="1E2120"/>
          <w:sz w:val="28"/>
          <w:szCs w:val="28"/>
        </w:rPr>
        <w:t xml:space="preserve">фамилию, имя и отчество руководителя объединения (полностью). </w:t>
      </w:r>
    </w:p>
    <w:p w:rsidR="00441CAD" w:rsidRDefault="00441CAD" w:rsidP="00441CAD">
      <w:pPr>
        <w:pStyle w:val="a3"/>
        <w:spacing w:line="360" w:lineRule="atLeast"/>
        <w:ind w:firstLine="225"/>
        <w:rPr>
          <w:color w:val="1E2120"/>
          <w:sz w:val="28"/>
          <w:szCs w:val="28"/>
        </w:rPr>
      </w:pPr>
      <w:r>
        <w:rPr>
          <w:color w:val="1E2120"/>
          <w:sz w:val="28"/>
          <w:szCs w:val="28"/>
          <w:u w:val="single"/>
        </w:rPr>
        <w:t>Для учета работы объединения в журнале отводятся страницы 4-25, где руководитель объединения указывает:</w:t>
      </w:r>
      <w:r>
        <w:rPr>
          <w:color w:val="1E2120"/>
          <w:sz w:val="28"/>
          <w:szCs w:val="28"/>
        </w:rPr>
        <w:t xml:space="preserve"> </w:t>
      </w:r>
    </w:p>
    <w:p w:rsidR="00441CAD" w:rsidRDefault="00441CAD" w:rsidP="00441CAD">
      <w:pPr>
        <w:numPr>
          <w:ilvl w:val="0"/>
          <w:numId w:val="14"/>
        </w:numPr>
        <w:spacing w:before="100" w:beforeAutospacing="1" w:after="100" w:afterAutospacing="1" w:line="360" w:lineRule="atLeast"/>
        <w:ind w:left="225"/>
        <w:rPr>
          <w:rFonts w:eastAsia="Times New Roman"/>
          <w:color w:val="1E2120"/>
          <w:sz w:val="28"/>
          <w:szCs w:val="28"/>
        </w:rPr>
      </w:pPr>
      <w:r>
        <w:rPr>
          <w:rFonts w:eastAsia="Times New Roman"/>
          <w:color w:val="1E2120"/>
          <w:sz w:val="28"/>
          <w:szCs w:val="28"/>
        </w:rPr>
        <w:t>фамилию и имя учащегося (полностью). Списки обучающихся заполняются в алфавитном порядке. Списочный состав записывается руководителем объединения. Все изменения в списочном составе обучающихся в журнале (выбытие, прибытие) делает руководитель объединения после получения им необходимого документа (приказа по школе, подтверждающего убытие или прибытие);</w:t>
      </w:r>
    </w:p>
    <w:p w:rsidR="00441CAD" w:rsidRDefault="00441CAD" w:rsidP="00441CAD">
      <w:pPr>
        <w:numPr>
          <w:ilvl w:val="0"/>
          <w:numId w:val="14"/>
        </w:numPr>
        <w:spacing w:before="100" w:beforeAutospacing="1" w:after="100" w:afterAutospacing="1" w:line="360" w:lineRule="atLeast"/>
        <w:ind w:left="225"/>
        <w:rPr>
          <w:rFonts w:eastAsia="Times New Roman"/>
          <w:color w:val="1E2120"/>
          <w:sz w:val="28"/>
          <w:szCs w:val="28"/>
        </w:rPr>
      </w:pPr>
      <w:r>
        <w:rPr>
          <w:rFonts w:eastAsia="Times New Roman"/>
          <w:color w:val="1E2120"/>
          <w:sz w:val="28"/>
          <w:szCs w:val="28"/>
        </w:rPr>
        <w:t>на левой стороне журнала дату проведения занятия (арабскими цифрами – число; месяц) (если занятия сдвоены, то ставится две даты);</w:t>
      </w:r>
    </w:p>
    <w:p w:rsidR="00441CAD" w:rsidRDefault="00441CAD" w:rsidP="00441CAD">
      <w:pPr>
        <w:numPr>
          <w:ilvl w:val="0"/>
          <w:numId w:val="14"/>
        </w:numPr>
        <w:spacing w:before="100" w:beforeAutospacing="1" w:after="100" w:afterAutospacing="1" w:line="360" w:lineRule="atLeast"/>
        <w:ind w:left="225"/>
        <w:rPr>
          <w:rFonts w:eastAsia="Times New Roman"/>
          <w:color w:val="1E2120"/>
          <w:sz w:val="28"/>
          <w:szCs w:val="28"/>
        </w:rPr>
      </w:pPr>
      <w:r>
        <w:rPr>
          <w:rFonts w:eastAsia="Times New Roman"/>
          <w:color w:val="1E2120"/>
          <w:sz w:val="28"/>
          <w:szCs w:val="28"/>
        </w:rPr>
        <w:t>на левой стороне журнала отмечает отсутствующих на каждом занятии (в случае отсутствия обучающегося ставится «н»);</w:t>
      </w:r>
    </w:p>
    <w:p w:rsidR="00441CAD" w:rsidRDefault="00441CAD" w:rsidP="00441CAD">
      <w:pPr>
        <w:numPr>
          <w:ilvl w:val="0"/>
          <w:numId w:val="14"/>
        </w:numPr>
        <w:spacing w:before="100" w:beforeAutospacing="1" w:after="100" w:afterAutospacing="1" w:line="360" w:lineRule="atLeast"/>
        <w:ind w:left="225"/>
        <w:rPr>
          <w:rFonts w:eastAsia="Times New Roman"/>
          <w:color w:val="1E2120"/>
          <w:sz w:val="28"/>
          <w:szCs w:val="28"/>
        </w:rPr>
      </w:pPr>
      <w:r>
        <w:rPr>
          <w:rFonts w:eastAsia="Times New Roman"/>
          <w:color w:val="1E2120"/>
          <w:sz w:val="28"/>
          <w:szCs w:val="28"/>
        </w:rPr>
        <w:t>на правой стороне журнала дату занятий объединения (двумя арабскими цифрами);</w:t>
      </w:r>
    </w:p>
    <w:p w:rsidR="00441CAD" w:rsidRDefault="00441CAD" w:rsidP="00441CAD">
      <w:pPr>
        <w:numPr>
          <w:ilvl w:val="0"/>
          <w:numId w:val="14"/>
        </w:numPr>
        <w:spacing w:before="100" w:beforeAutospacing="1" w:after="100" w:afterAutospacing="1" w:line="360" w:lineRule="atLeast"/>
        <w:ind w:left="225"/>
        <w:rPr>
          <w:rFonts w:eastAsia="Times New Roman"/>
          <w:color w:val="1E2120"/>
          <w:sz w:val="28"/>
          <w:szCs w:val="28"/>
        </w:rPr>
      </w:pPr>
      <w:r>
        <w:rPr>
          <w:rFonts w:eastAsia="Times New Roman"/>
          <w:color w:val="1E2120"/>
          <w:sz w:val="28"/>
          <w:szCs w:val="28"/>
        </w:rPr>
        <w:t>содержание занятий в соответствии с рабочей программой руководителя объединения (при проведении сдвоенных занятий записываются темы каждого занятия отдельно. Прочерки, обозначающие «повтор» запрещены. Количество часов по каждой теме занятия должно соответствовать утвержденной рабочей программе объединения. Допускается двустрочная запись одной темы, занимающая одну строку журнала);</w:t>
      </w:r>
    </w:p>
    <w:p w:rsidR="00441CAD" w:rsidRDefault="00441CAD" w:rsidP="00441CAD">
      <w:pPr>
        <w:numPr>
          <w:ilvl w:val="0"/>
          <w:numId w:val="14"/>
        </w:numPr>
        <w:spacing w:before="100" w:beforeAutospacing="1" w:after="100" w:afterAutospacing="1" w:line="360" w:lineRule="atLeast"/>
        <w:ind w:left="225"/>
        <w:rPr>
          <w:rFonts w:eastAsia="Times New Roman"/>
          <w:color w:val="1E2120"/>
          <w:sz w:val="28"/>
          <w:szCs w:val="28"/>
        </w:rPr>
      </w:pPr>
      <w:r>
        <w:rPr>
          <w:rFonts w:eastAsia="Times New Roman"/>
          <w:color w:val="1E2120"/>
          <w:sz w:val="28"/>
          <w:szCs w:val="28"/>
        </w:rPr>
        <w:t>количество часов работы в соответствии с расписанием объединения;</w:t>
      </w:r>
    </w:p>
    <w:p w:rsidR="00441CAD" w:rsidRDefault="00441CAD" w:rsidP="00441CAD">
      <w:pPr>
        <w:numPr>
          <w:ilvl w:val="0"/>
          <w:numId w:val="14"/>
        </w:numPr>
        <w:spacing w:before="100" w:beforeAutospacing="1" w:after="100" w:afterAutospacing="1" w:line="360" w:lineRule="atLeast"/>
        <w:ind w:left="225"/>
        <w:rPr>
          <w:rFonts w:eastAsia="Times New Roman"/>
          <w:color w:val="1E2120"/>
          <w:sz w:val="28"/>
          <w:szCs w:val="28"/>
        </w:rPr>
      </w:pPr>
      <w:r>
        <w:rPr>
          <w:rFonts w:eastAsia="Times New Roman"/>
          <w:color w:val="1E2120"/>
          <w:sz w:val="28"/>
          <w:szCs w:val="28"/>
        </w:rPr>
        <w:t>после каждого проведенного занятия свою подпись;</w:t>
      </w:r>
    </w:p>
    <w:p w:rsidR="00441CAD" w:rsidRDefault="00441CAD" w:rsidP="00441CAD">
      <w:pPr>
        <w:numPr>
          <w:ilvl w:val="0"/>
          <w:numId w:val="14"/>
        </w:numPr>
        <w:spacing w:before="100" w:beforeAutospacing="1" w:after="100" w:afterAutospacing="1" w:line="360" w:lineRule="atLeast"/>
        <w:ind w:left="225"/>
        <w:rPr>
          <w:rFonts w:eastAsia="Times New Roman"/>
          <w:color w:val="1E2120"/>
          <w:sz w:val="28"/>
          <w:szCs w:val="28"/>
        </w:rPr>
      </w:pPr>
      <w:r>
        <w:rPr>
          <w:rFonts w:eastAsia="Times New Roman"/>
          <w:color w:val="1E2120"/>
          <w:sz w:val="28"/>
          <w:szCs w:val="28"/>
        </w:rPr>
        <w:t xml:space="preserve">в конце каждой учебной четверти и в конце учебного года на странице, где записывается пройденный материал, записывается число проведенных занятий «по плану» и «фактически» и заверяет личной подписью. Делается запись: «Программа выполнена» или «Не пройдены следующие темы». </w:t>
      </w:r>
    </w:p>
    <w:p w:rsidR="00441CAD" w:rsidRDefault="00441CAD" w:rsidP="00441CAD">
      <w:pPr>
        <w:pStyle w:val="a3"/>
        <w:spacing w:line="360" w:lineRule="atLeast"/>
        <w:ind w:firstLine="708"/>
        <w:rPr>
          <w:color w:val="1E2120"/>
          <w:sz w:val="28"/>
          <w:szCs w:val="28"/>
        </w:rPr>
      </w:pPr>
      <w:r>
        <w:rPr>
          <w:color w:val="1E2120"/>
          <w:sz w:val="28"/>
          <w:szCs w:val="28"/>
        </w:rPr>
        <w:t>Факт замены занятий фиксируется в специальном журнале замены пропущенных уроков и занятий и удостоверяется подписью заменяющего учителя.</w:t>
      </w:r>
    </w:p>
    <w:p w:rsidR="00441CAD" w:rsidRDefault="00441CAD" w:rsidP="00441CAD">
      <w:pPr>
        <w:pStyle w:val="a3"/>
        <w:spacing w:line="360" w:lineRule="atLeast"/>
        <w:ind w:firstLine="708"/>
        <w:rPr>
          <w:color w:val="1E2120"/>
          <w:sz w:val="28"/>
          <w:szCs w:val="28"/>
        </w:rPr>
      </w:pPr>
      <w:r>
        <w:rPr>
          <w:color w:val="1E2120"/>
          <w:sz w:val="28"/>
          <w:szCs w:val="28"/>
        </w:rPr>
        <w:t>Запись замены занятий производится следующим образом: на странице заменяемого занятия записывается тема, предусмотренная тематическим планированием, после этой записи пишется слово «замена» и ставится подпись учителя, проводившего замену. Не допускается оставлять незаписанными темы заменяемых уроков с тем, чтобы в дальнейшем их записал заболевший учитель.</w:t>
      </w:r>
    </w:p>
    <w:p w:rsidR="00441CAD" w:rsidRDefault="00441CAD" w:rsidP="00441CAD">
      <w:pPr>
        <w:pStyle w:val="a3"/>
        <w:spacing w:line="360" w:lineRule="atLeast"/>
        <w:ind w:firstLine="708"/>
        <w:rPr>
          <w:color w:val="1E2120"/>
          <w:sz w:val="28"/>
          <w:szCs w:val="28"/>
        </w:rPr>
      </w:pPr>
      <w:r>
        <w:rPr>
          <w:color w:val="1E2120"/>
          <w:sz w:val="28"/>
          <w:szCs w:val="28"/>
          <w:u w:val="single"/>
        </w:rPr>
        <w:t>Руководитель объединения указывает на стр.26-27 учет массовой работы объединения, где он пишет:</w:t>
      </w:r>
    </w:p>
    <w:p w:rsidR="00441CAD" w:rsidRDefault="00441CAD" w:rsidP="00441CAD">
      <w:pPr>
        <w:numPr>
          <w:ilvl w:val="0"/>
          <w:numId w:val="15"/>
        </w:numPr>
        <w:spacing w:before="100" w:beforeAutospacing="1" w:after="100" w:afterAutospacing="1" w:line="360" w:lineRule="atLeast"/>
        <w:ind w:left="225"/>
        <w:rPr>
          <w:rFonts w:eastAsia="Times New Roman"/>
          <w:color w:val="1E2120"/>
          <w:sz w:val="28"/>
          <w:szCs w:val="28"/>
        </w:rPr>
      </w:pPr>
      <w:r>
        <w:rPr>
          <w:rFonts w:eastAsia="Times New Roman"/>
          <w:color w:val="1E2120"/>
          <w:sz w:val="28"/>
          <w:szCs w:val="28"/>
        </w:rPr>
        <w:t>дату проведения мероприятия;</w:t>
      </w:r>
    </w:p>
    <w:p w:rsidR="00441CAD" w:rsidRDefault="00441CAD" w:rsidP="00441CAD">
      <w:pPr>
        <w:numPr>
          <w:ilvl w:val="0"/>
          <w:numId w:val="15"/>
        </w:numPr>
        <w:spacing w:before="100" w:beforeAutospacing="1" w:after="100" w:afterAutospacing="1" w:line="360" w:lineRule="atLeast"/>
        <w:ind w:left="225"/>
        <w:rPr>
          <w:rFonts w:eastAsia="Times New Roman"/>
          <w:color w:val="1E2120"/>
          <w:sz w:val="28"/>
          <w:szCs w:val="28"/>
        </w:rPr>
      </w:pPr>
      <w:r>
        <w:rPr>
          <w:rFonts w:eastAsia="Times New Roman"/>
          <w:color w:val="1E2120"/>
          <w:sz w:val="28"/>
          <w:szCs w:val="28"/>
        </w:rPr>
        <w:t>краткое содержание проведенного мероприятия;</w:t>
      </w:r>
    </w:p>
    <w:p w:rsidR="00441CAD" w:rsidRDefault="00441CAD" w:rsidP="00441CAD">
      <w:pPr>
        <w:numPr>
          <w:ilvl w:val="0"/>
          <w:numId w:val="15"/>
        </w:numPr>
        <w:spacing w:before="100" w:beforeAutospacing="1" w:after="100" w:afterAutospacing="1" w:line="360" w:lineRule="atLeast"/>
        <w:ind w:left="225"/>
        <w:rPr>
          <w:rFonts w:eastAsia="Times New Roman"/>
          <w:color w:val="1E2120"/>
          <w:sz w:val="28"/>
          <w:szCs w:val="28"/>
        </w:rPr>
      </w:pPr>
      <w:r>
        <w:rPr>
          <w:rFonts w:eastAsia="Times New Roman"/>
          <w:color w:val="1E2120"/>
          <w:sz w:val="28"/>
          <w:szCs w:val="28"/>
        </w:rPr>
        <w:t>место проведения данного мероприятия;</w:t>
      </w:r>
    </w:p>
    <w:p w:rsidR="00441CAD" w:rsidRDefault="00441CAD" w:rsidP="00441CAD">
      <w:pPr>
        <w:numPr>
          <w:ilvl w:val="0"/>
          <w:numId w:val="15"/>
        </w:numPr>
        <w:spacing w:before="100" w:beforeAutospacing="1" w:after="100" w:afterAutospacing="1" w:line="360" w:lineRule="atLeast"/>
        <w:ind w:left="225"/>
        <w:rPr>
          <w:rFonts w:eastAsia="Times New Roman"/>
          <w:color w:val="1E2120"/>
          <w:sz w:val="28"/>
          <w:szCs w:val="28"/>
        </w:rPr>
      </w:pPr>
      <w:r>
        <w:rPr>
          <w:rFonts w:eastAsia="Times New Roman"/>
          <w:color w:val="1E2120"/>
          <w:sz w:val="28"/>
          <w:szCs w:val="28"/>
        </w:rPr>
        <w:t xml:space="preserve">количество обучающихся, принимавших участие в проведенном мероприятии; </w:t>
      </w:r>
    </w:p>
    <w:p w:rsidR="00441CAD" w:rsidRDefault="00441CAD" w:rsidP="00441CAD">
      <w:pPr>
        <w:numPr>
          <w:ilvl w:val="0"/>
          <w:numId w:val="15"/>
        </w:numPr>
        <w:spacing w:before="100" w:beforeAutospacing="1" w:after="100" w:afterAutospacing="1" w:line="360" w:lineRule="atLeast"/>
        <w:ind w:left="225"/>
        <w:rPr>
          <w:rFonts w:eastAsia="Times New Roman"/>
          <w:color w:val="1E2120"/>
          <w:sz w:val="28"/>
          <w:szCs w:val="28"/>
        </w:rPr>
      </w:pPr>
      <w:r>
        <w:rPr>
          <w:rFonts w:eastAsia="Times New Roman"/>
          <w:color w:val="1E2120"/>
          <w:sz w:val="28"/>
          <w:szCs w:val="28"/>
        </w:rPr>
        <w:t xml:space="preserve">Ф.И.О. организатора данного мероприятия и его роспись. </w:t>
      </w:r>
    </w:p>
    <w:p w:rsidR="00441CAD" w:rsidRDefault="00441CAD" w:rsidP="00441CAD">
      <w:pPr>
        <w:spacing w:before="100" w:beforeAutospacing="1" w:after="100" w:afterAutospacing="1" w:line="360" w:lineRule="atLeast"/>
        <w:ind w:left="225" w:firstLine="483"/>
        <w:rPr>
          <w:rFonts w:eastAsia="Times New Roman"/>
          <w:color w:val="1E2120"/>
          <w:sz w:val="28"/>
          <w:szCs w:val="28"/>
        </w:rPr>
      </w:pPr>
      <w:r>
        <w:rPr>
          <w:color w:val="1E2120"/>
          <w:sz w:val="28"/>
          <w:szCs w:val="28"/>
          <w:u w:val="single"/>
        </w:rPr>
        <w:t>Руководитель объединения указывает на стр.28-29 творческие достижения детей:</w:t>
      </w:r>
    </w:p>
    <w:p w:rsidR="00441CAD" w:rsidRDefault="00441CAD" w:rsidP="00441CAD">
      <w:pPr>
        <w:numPr>
          <w:ilvl w:val="0"/>
          <w:numId w:val="16"/>
        </w:numPr>
        <w:spacing w:before="100" w:beforeAutospacing="1" w:after="100" w:afterAutospacing="1" w:line="360" w:lineRule="atLeast"/>
        <w:ind w:left="225"/>
        <w:rPr>
          <w:rFonts w:eastAsia="Times New Roman"/>
          <w:color w:val="1E2120"/>
          <w:sz w:val="28"/>
          <w:szCs w:val="28"/>
        </w:rPr>
      </w:pPr>
      <w:r>
        <w:rPr>
          <w:rFonts w:eastAsia="Times New Roman"/>
          <w:color w:val="1E2120"/>
          <w:sz w:val="28"/>
          <w:szCs w:val="28"/>
        </w:rPr>
        <w:t>номер обучающихся по порядку;</w:t>
      </w:r>
    </w:p>
    <w:p w:rsidR="00441CAD" w:rsidRDefault="00441CAD" w:rsidP="00441CAD">
      <w:pPr>
        <w:numPr>
          <w:ilvl w:val="0"/>
          <w:numId w:val="16"/>
        </w:numPr>
        <w:spacing w:before="100" w:beforeAutospacing="1" w:after="100" w:afterAutospacing="1" w:line="360" w:lineRule="atLeast"/>
        <w:ind w:left="225"/>
        <w:rPr>
          <w:rFonts w:eastAsia="Times New Roman"/>
          <w:color w:val="1E2120"/>
          <w:sz w:val="28"/>
          <w:szCs w:val="28"/>
        </w:rPr>
      </w:pPr>
      <w:r>
        <w:rPr>
          <w:rFonts w:eastAsia="Times New Roman"/>
          <w:color w:val="1E2120"/>
          <w:sz w:val="28"/>
          <w:szCs w:val="28"/>
        </w:rPr>
        <w:t>фамилию и имя учащегося (полностью);</w:t>
      </w:r>
    </w:p>
    <w:p w:rsidR="00441CAD" w:rsidRDefault="00441CAD" w:rsidP="00441CAD">
      <w:pPr>
        <w:numPr>
          <w:ilvl w:val="0"/>
          <w:numId w:val="16"/>
        </w:numPr>
        <w:spacing w:before="100" w:beforeAutospacing="1" w:after="100" w:afterAutospacing="1" w:line="360" w:lineRule="atLeast"/>
        <w:ind w:left="225"/>
        <w:rPr>
          <w:rFonts w:eastAsia="Times New Roman"/>
          <w:color w:val="1E2120"/>
          <w:sz w:val="28"/>
          <w:szCs w:val="28"/>
        </w:rPr>
      </w:pPr>
      <w:r>
        <w:rPr>
          <w:rFonts w:eastAsia="Times New Roman"/>
          <w:color w:val="1E2120"/>
          <w:sz w:val="28"/>
          <w:szCs w:val="28"/>
        </w:rPr>
        <w:t>название соревнований, смотров, спектаклей и других мероприятий, в которых обучающийся участвовал в рамках данного объединения;</w:t>
      </w:r>
    </w:p>
    <w:p w:rsidR="00441CAD" w:rsidRDefault="00441CAD" w:rsidP="00441CAD">
      <w:pPr>
        <w:numPr>
          <w:ilvl w:val="0"/>
          <w:numId w:val="16"/>
        </w:numPr>
        <w:spacing w:before="100" w:beforeAutospacing="1" w:after="100" w:afterAutospacing="1" w:line="360" w:lineRule="atLeast"/>
        <w:ind w:left="225"/>
        <w:rPr>
          <w:rFonts w:eastAsia="Times New Roman"/>
          <w:color w:val="1E2120"/>
          <w:sz w:val="28"/>
          <w:szCs w:val="28"/>
        </w:rPr>
      </w:pPr>
      <w:r>
        <w:rPr>
          <w:rFonts w:eastAsia="Times New Roman"/>
          <w:color w:val="1E2120"/>
          <w:sz w:val="28"/>
          <w:szCs w:val="28"/>
        </w:rPr>
        <w:t xml:space="preserve">результаты участия в соревнованиях, смотрах, спектаклях и других мероприятиях, в которых обучающийся участвовал в рамках данного объединения. </w:t>
      </w:r>
    </w:p>
    <w:p w:rsidR="00441CAD" w:rsidRDefault="00441CAD" w:rsidP="00441CAD">
      <w:pPr>
        <w:pStyle w:val="a3"/>
        <w:spacing w:line="360" w:lineRule="atLeast"/>
        <w:ind w:firstLine="708"/>
        <w:rPr>
          <w:color w:val="1E2120"/>
          <w:sz w:val="28"/>
          <w:szCs w:val="28"/>
        </w:rPr>
      </w:pPr>
      <w:r>
        <w:rPr>
          <w:color w:val="1E2120"/>
          <w:sz w:val="28"/>
          <w:szCs w:val="28"/>
          <w:u w:val="single"/>
        </w:rPr>
        <w:t>Для записи общих сведений об обучающихся в объединении в журнале отводятся стр.30-33, где руководитель объединения указывает:</w:t>
      </w:r>
    </w:p>
    <w:p w:rsidR="00441CAD" w:rsidRDefault="00441CAD" w:rsidP="00441CAD">
      <w:pPr>
        <w:numPr>
          <w:ilvl w:val="0"/>
          <w:numId w:val="17"/>
        </w:numPr>
        <w:spacing w:before="100" w:beforeAutospacing="1" w:after="100" w:afterAutospacing="1" w:line="360" w:lineRule="atLeast"/>
        <w:ind w:left="225"/>
        <w:rPr>
          <w:rFonts w:eastAsia="Times New Roman"/>
          <w:color w:val="1E2120"/>
          <w:sz w:val="28"/>
          <w:szCs w:val="28"/>
        </w:rPr>
      </w:pPr>
      <w:r>
        <w:rPr>
          <w:rFonts w:eastAsia="Times New Roman"/>
          <w:color w:val="1E2120"/>
          <w:sz w:val="28"/>
          <w:szCs w:val="28"/>
        </w:rPr>
        <w:t>номер обучающихся в объединении по порядку;</w:t>
      </w:r>
    </w:p>
    <w:p w:rsidR="00441CAD" w:rsidRDefault="00441CAD" w:rsidP="00441CAD">
      <w:pPr>
        <w:numPr>
          <w:ilvl w:val="0"/>
          <w:numId w:val="17"/>
        </w:numPr>
        <w:spacing w:before="100" w:beforeAutospacing="1" w:after="100" w:afterAutospacing="1" w:line="360" w:lineRule="atLeast"/>
        <w:ind w:left="225"/>
        <w:rPr>
          <w:rFonts w:eastAsia="Times New Roman"/>
          <w:color w:val="1E2120"/>
          <w:sz w:val="28"/>
          <w:szCs w:val="28"/>
        </w:rPr>
      </w:pPr>
      <w:r>
        <w:rPr>
          <w:rFonts w:eastAsia="Times New Roman"/>
          <w:color w:val="1E2120"/>
          <w:sz w:val="28"/>
          <w:szCs w:val="28"/>
        </w:rPr>
        <w:t>фамилию и имя (полностью) обучающихся в объединении в алфавитном порядке;</w:t>
      </w:r>
    </w:p>
    <w:p w:rsidR="00441CAD" w:rsidRDefault="00441CAD" w:rsidP="00441CAD">
      <w:pPr>
        <w:numPr>
          <w:ilvl w:val="0"/>
          <w:numId w:val="17"/>
        </w:numPr>
        <w:spacing w:before="100" w:beforeAutospacing="1" w:after="100" w:afterAutospacing="1" w:line="360" w:lineRule="atLeast"/>
        <w:ind w:left="225"/>
        <w:rPr>
          <w:rFonts w:eastAsia="Times New Roman"/>
          <w:color w:val="1E2120"/>
          <w:sz w:val="28"/>
          <w:szCs w:val="28"/>
        </w:rPr>
      </w:pPr>
      <w:r>
        <w:rPr>
          <w:rFonts w:eastAsia="Times New Roman"/>
          <w:color w:val="1E2120"/>
          <w:sz w:val="28"/>
          <w:szCs w:val="28"/>
        </w:rPr>
        <w:t>год рождения (в формате - 2023);</w:t>
      </w:r>
    </w:p>
    <w:p w:rsidR="00441CAD" w:rsidRDefault="00441CAD" w:rsidP="00441CAD">
      <w:pPr>
        <w:numPr>
          <w:ilvl w:val="0"/>
          <w:numId w:val="17"/>
        </w:numPr>
        <w:spacing w:before="100" w:beforeAutospacing="1" w:after="100" w:afterAutospacing="1" w:line="360" w:lineRule="atLeast"/>
        <w:ind w:left="225"/>
        <w:rPr>
          <w:rFonts w:eastAsia="Times New Roman"/>
          <w:color w:val="1E2120"/>
          <w:sz w:val="28"/>
          <w:szCs w:val="28"/>
        </w:rPr>
      </w:pPr>
      <w:r>
        <w:rPr>
          <w:rFonts w:eastAsia="Times New Roman"/>
          <w:color w:val="1E2120"/>
          <w:sz w:val="28"/>
          <w:szCs w:val="28"/>
        </w:rPr>
        <w:t>класс, который посещает обучающийся объединения (в формате 1А);</w:t>
      </w:r>
    </w:p>
    <w:p w:rsidR="00441CAD" w:rsidRDefault="00441CAD" w:rsidP="00441CAD">
      <w:pPr>
        <w:numPr>
          <w:ilvl w:val="0"/>
          <w:numId w:val="17"/>
        </w:numPr>
        <w:spacing w:before="100" w:beforeAutospacing="1" w:after="100" w:afterAutospacing="1" w:line="360" w:lineRule="atLeast"/>
        <w:ind w:left="225"/>
        <w:rPr>
          <w:rFonts w:eastAsia="Times New Roman"/>
          <w:color w:val="1E2120"/>
          <w:sz w:val="28"/>
          <w:szCs w:val="28"/>
        </w:rPr>
      </w:pPr>
      <w:r>
        <w:rPr>
          <w:rFonts w:eastAsia="Times New Roman"/>
          <w:color w:val="1E2120"/>
          <w:sz w:val="28"/>
          <w:szCs w:val="28"/>
        </w:rPr>
        <w:t>домашний адрес (по фактическому месту проживания) и телефон обучающегося в объединении;</w:t>
      </w:r>
    </w:p>
    <w:p w:rsidR="00441CAD" w:rsidRDefault="00441CAD" w:rsidP="00441CAD">
      <w:pPr>
        <w:numPr>
          <w:ilvl w:val="0"/>
          <w:numId w:val="17"/>
        </w:numPr>
        <w:spacing w:before="100" w:beforeAutospacing="1" w:after="100" w:afterAutospacing="1" w:line="360" w:lineRule="atLeast"/>
        <w:ind w:left="225"/>
        <w:rPr>
          <w:rFonts w:eastAsia="Times New Roman"/>
          <w:color w:val="1E2120"/>
          <w:sz w:val="28"/>
          <w:szCs w:val="28"/>
        </w:rPr>
      </w:pPr>
      <w:r>
        <w:rPr>
          <w:rFonts w:eastAsia="Times New Roman"/>
          <w:color w:val="1E2120"/>
          <w:sz w:val="28"/>
          <w:szCs w:val="28"/>
        </w:rPr>
        <w:t>дату вступления в данное объединение (в формате 01.09.2023);</w:t>
      </w:r>
    </w:p>
    <w:p w:rsidR="00441CAD" w:rsidRDefault="00441CAD" w:rsidP="00441CAD">
      <w:pPr>
        <w:numPr>
          <w:ilvl w:val="0"/>
          <w:numId w:val="17"/>
        </w:numPr>
        <w:spacing w:before="100" w:beforeAutospacing="1" w:after="100" w:afterAutospacing="1" w:line="360" w:lineRule="atLeast"/>
        <w:ind w:left="225"/>
        <w:rPr>
          <w:rFonts w:eastAsia="Times New Roman"/>
          <w:color w:val="1E2120"/>
          <w:sz w:val="28"/>
          <w:szCs w:val="28"/>
        </w:rPr>
      </w:pPr>
      <w:r>
        <w:rPr>
          <w:rFonts w:eastAsia="Times New Roman"/>
          <w:color w:val="1E2120"/>
          <w:sz w:val="28"/>
          <w:szCs w:val="28"/>
        </w:rPr>
        <w:t>графу «Заключение врача о допуске к занятиям» заполняет медицинский работник, внизу страницы ставится подпись медицинского работника школы;</w:t>
      </w:r>
    </w:p>
    <w:p w:rsidR="00441CAD" w:rsidRDefault="00441CAD" w:rsidP="00441CAD">
      <w:pPr>
        <w:numPr>
          <w:ilvl w:val="0"/>
          <w:numId w:val="17"/>
        </w:numPr>
        <w:spacing w:before="100" w:beforeAutospacing="1" w:after="100" w:afterAutospacing="1" w:line="360" w:lineRule="atLeast"/>
        <w:ind w:left="225"/>
        <w:rPr>
          <w:rFonts w:eastAsia="Times New Roman"/>
          <w:color w:val="1E2120"/>
          <w:sz w:val="28"/>
          <w:szCs w:val="28"/>
        </w:rPr>
      </w:pPr>
      <w:r>
        <w:rPr>
          <w:rFonts w:eastAsia="Times New Roman"/>
          <w:color w:val="1E2120"/>
          <w:sz w:val="28"/>
          <w:szCs w:val="28"/>
        </w:rPr>
        <w:t>графу «Когда и почему выбыл» указывается дата и номер приказа, от которого выбыл обучающийся из объединения.</w:t>
      </w:r>
    </w:p>
    <w:p w:rsidR="00441CAD" w:rsidRDefault="00441CAD" w:rsidP="00441CAD">
      <w:pPr>
        <w:pStyle w:val="a3"/>
        <w:spacing w:line="360" w:lineRule="atLeast"/>
        <w:ind w:firstLine="708"/>
        <w:rPr>
          <w:color w:val="1E2120"/>
          <w:sz w:val="28"/>
          <w:szCs w:val="28"/>
        </w:rPr>
      </w:pPr>
      <w:r>
        <w:rPr>
          <w:color w:val="1E2120"/>
          <w:sz w:val="28"/>
          <w:szCs w:val="28"/>
          <w:u w:val="single"/>
        </w:rPr>
        <w:t>Для записи данных о родителях и классном руководителе обучающихся в объединении в журнале отводятся стр.34-35, где руководитель объединения указывает:</w:t>
      </w:r>
    </w:p>
    <w:p w:rsidR="00441CAD" w:rsidRDefault="00441CAD" w:rsidP="00441CAD">
      <w:pPr>
        <w:numPr>
          <w:ilvl w:val="0"/>
          <w:numId w:val="18"/>
        </w:numPr>
        <w:spacing w:before="100" w:beforeAutospacing="1" w:after="100" w:afterAutospacing="1" w:line="360" w:lineRule="atLeast"/>
        <w:ind w:left="225"/>
        <w:rPr>
          <w:rFonts w:eastAsia="Times New Roman"/>
          <w:color w:val="1E2120"/>
          <w:sz w:val="28"/>
          <w:szCs w:val="28"/>
        </w:rPr>
      </w:pPr>
      <w:r>
        <w:rPr>
          <w:rFonts w:eastAsia="Times New Roman"/>
          <w:color w:val="1E2120"/>
          <w:sz w:val="28"/>
          <w:szCs w:val="28"/>
        </w:rPr>
        <w:t>номер обучающихся в объединении по порядку;</w:t>
      </w:r>
    </w:p>
    <w:p w:rsidR="00441CAD" w:rsidRDefault="00441CAD" w:rsidP="00441CAD">
      <w:pPr>
        <w:numPr>
          <w:ilvl w:val="0"/>
          <w:numId w:val="18"/>
        </w:numPr>
        <w:spacing w:before="100" w:beforeAutospacing="1" w:after="100" w:afterAutospacing="1" w:line="360" w:lineRule="atLeast"/>
        <w:ind w:left="225"/>
        <w:rPr>
          <w:rFonts w:eastAsia="Times New Roman"/>
          <w:color w:val="1E2120"/>
          <w:sz w:val="28"/>
          <w:szCs w:val="28"/>
        </w:rPr>
      </w:pPr>
      <w:r>
        <w:rPr>
          <w:rFonts w:eastAsia="Times New Roman"/>
          <w:color w:val="1E2120"/>
          <w:sz w:val="28"/>
          <w:szCs w:val="28"/>
        </w:rPr>
        <w:t>фамилию и имя (полностью) обучающихся в объединении в алфавитном порядке;</w:t>
      </w:r>
    </w:p>
    <w:p w:rsidR="00441CAD" w:rsidRDefault="00441CAD" w:rsidP="00441CAD">
      <w:pPr>
        <w:numPr>
          <w:ilvl w:val="0"/>
          <w:numId w:val="18"/>
        </w:numPr>
        <w:spacing w:before="100" w:beforeAutospacing="1" w:after="100" w:afterAutospacing="1" w:line="360" w:lineRule="atLeast"/>
        <w:ind w:left="225"/>
        <w:rPr>
          <w:rFonts w:eastAsia="Times New Roman"/>
          <w:color w:val="1E2120"/>
          <w:sz w:val="28"/>
          <w:szCs w:val="28"/>
        </w:rPr>
      </w:pPr>
      <w:r>
        <w:rPr>
          <w:rFonts w:eastAsia="Times New Roman"/>
          <w:color w:val="1E2120"/>
          <w:sz w:val="28"/>
          <w:szCs w:val="28"/>
        </w:rPr>
        <w:t xml:space="preserve">фамилию, имя и отчество </w:t>
      </w:r>
      <w:proofErr w:type="gramStart"/>
      <w:r>
        <w:rPr>
          <w:rFonts w:eastAsia="Times New Roman"/>
          <w:color w:val="1E2120"/>
          <w:sz w:val="28"/>
          <w:szCs w:val="28"/>
        </w:rPr>
        <w:t>родителей</w:t>
      </w:r>
      <w:proofErr w:type="gramEnd"/>
      <w:r>
        <w:rPr>
          <w:rFonts w:eastAsia="Times New Roman"/>
          <w:color w:val="1E2120"/>
          <w:sz w:val="28"/>
          <w:szCs w:val="28"/>
        </w:rPr>
        <w:t xml:space="preserve"> обучающихся (полностью) напротив фамилии и имени обучающегося в объединении;</w:t>
      </w:r>
    </w:p>
    <w:p w:rsidR="00441CAD" w:rsidRDefault="00441CAD" w:rsidP="00441CAD">
      <w:pPr>
        <w:numPr>
          <w:ilvl w:val="0"/>
          <w:numId w:val="18"/>
        </w:numPr>
        <w:spacing w:before="100" w:beforeAutospacing="1" w:after="100" w:afterAutospacing="1" w:line="360" w:lineRule="atLeast"/>
        <w:ind w:left="225"/>
        <w:rPr>
          <w:rFonts w:eastAsia="Times New Roman"/>
          <w:color w:val="1E2120"/>
          <w:sz w:val="28"/>
          <w:szCs w:val="28"/>
        </w:rPr>
      </w:pPr>
      <w:r>
        <w:rPr>
          <w:rFonts w:eastAsia="Times New Roman"/>
          <w:color w:val="1E2120"/>
          <w:sz w:val="28"/>
          <w:szCs w:val="28"/>
        </w:rPr>
        <w:t xml:space="preserve">рабочий, домашний или мобильный телефон </w:t>
      </w:r>
      <w:proofErr w:type="gramStart"/>
      <w:r>
        <w:rPr>
          <w:rFonts w:eastAsia="Times New Roman"/>
          <w:color w:val="1E2120"/>
          <w:sz w:val="28"/>
          <w:szCs w:val="28"/>
        </w:rPr>
        <w:t>родителей</w:t>
      </w:r>
      <w:proofErr w:type="gramEnd"/>
      <w:r>
        <w:rPr>
          <w:rFonts w:eastAsia="Times New Roman"/>
          <w:color w:val="1E2120"/>
          <w:sz w:val="28"/>
          <w:szCs w:val="28"/>
        </w:rPr>
        <w:t xml:space="preserve"> обучающихся;</w:t>
      </w:r>
    </w:p>
    <w:p w:rsidR="00441CAD" w:rsidRDefault="00441CAD" w:rsidP="00441CAD">
      <w:pPr>
        <w:numPr>
          <w:ilvl w:val="0"/>
          <w:numId w:val="18"/>
        </w:numPr>
        <w:spacing w:before="100" w:beforeAutospacing="1" w:after="100" w:afterAutospacing="1" w:line="360" w:lineRule="atLeast"/>
        <w:ind w:left="225"/>
        <w:rPr>
          <w:rFonts w:eastAsia="Times New Roman"/>
          <w:color w:val="1E2120"/>
          <w:sz w:val="28"/>
          <w:szCs w:val="28"/>
        </w:rPr>
      </w:pPr>
      <w:r>
        <w:rPr>
          <w:rFonts w:eastAsia="Times New Roman"/>
          <w:color w:val="1E2120"/>
          <w:sz w:val="28"/>
          <w:szCs w:val="28"/>
        </w:rPr>
        <w:t>фамилию и инициалы классного руководителя каждого обучающегося в объединении;</w:t>
      </w:r>
    </w:p>
    <w:p w:rsidR="00441CAD" w:rsidRDefault="00441CAD" w:rsidP="00441CAD">
      <w:pPr>
        <w:numPr>
          <w:ilvl w:val="0"/>
          <w:numId w:val="18"/>
        </w:numPr>
        <w:spacing w:before="100" w:beforeAutospacing="1" w:after="100" w:afterAutospacing="1" w:line="360" w:lineRule="atLeast"/>
        <w:ind w:left="225"/>
        <w:rPr>
          <w:rFonts w:eastAsia="Times New Roman"/>
          <w:color w:val="1E2120"/>
          <w:sz w:val="28"/>
          <w:szCs w:val="28"/>
        </w:rPr>
      </w:pPr>
      <w:r>
        <w:rPr>
          <w:rFonts w:eastAsia="Times New Roman"/>
          <w:color w:val="1E2120"/>
          <w:sz w:val="28"/>
          <w:szCs w:val="28"/>
        </w:rPr>
        <w:t xml:space="preserve">в графе «Телефон» указывается номер телефона классного руководителя ребенка. </w:t>
      </w:r>
    </w:p>
    <w:p w:rsidR="00441CAD" w:rsidRDefault="00441CAD" w:rsidP="00441CAD">
      <w:pPr>
        <w:pStyle w:val="a3"/>
        <w:spacing w:line="360" w:lineRule="atLeast"/>
        <w:ind w:firstLine="708"/>
        <w:rPr>
          <w:color w:val="1E2120"/>
          <w:sz w:val="28"/>
          <w:szCs w:val="28"/>
        </w:rPr>
      </w:pPr>
      <w:r>
        <w:rPr>
          <w:color w:val="1E2120"/>
          <w:sz w:val="28"/>
          <w:szCs w:val="28"/>
        </w:rPr>
        <w:t>Руководитель объединения проводит инструктаж по технике безопасности один раз в полугодие. Всех прошедших инструктаж вносит в «Список обучающихся в объединении, прошедших инструктаж» на стр.36,37, где указывает:</w:t>
      </w:r>
    </w:p>
    <w:p w:rsidR="00441CAD" w:rsidRDefault="00441CAD" w:rsidP="00441CAD">
      <w:pPr>
        <w:numPr>
          <w:ilvl w:val="0"/>
          <w:numId w:val="19"/>
        </w:numPr>
        <w:spacing w:before="100" w:beforeAutospacing="1" w:after="100" w:afterAutospacing="1" w:line="360" w:lineRule="atLeast"/>
        <w:ind w:left="225"/>
        <w:rPr>
          <w:rFonts w:eastAsia="Times New Roman"/>
          <w:color w:val="1E2120"/>
          <w:sz w:val="28"/>
          <w:szCs w:val="28"/>
        </w:rPr>
      </w:pPr>
      <w:r>
        <w:rPr>
          <w:rFonts w:eastAsia="Times New Roman"/>
          <w:color w:val="1E2120"/>
          <w:sz w:val="28"/>
          <w:szCs w:val="28"/>
        </w:rPr>
        <w:t xml:space="preserve">номер обучающихся в объединении по порядку; </w:t>
      </w:r>
    </w:p>
    <w:p w:rsidR="00441CAD" w:rsidRDefault="00441CAD" w:rsidP="00441CAD">
      <w:pPr>
        <w:numPr>
          <w:ilvl w:val="0"/>
          <w:numId w:val="19"/>
        </w:numPr>
        <w:spacing w:before="100" w:beforeAutospacing="1" w:after="100" w:afterAutospacing="1" w:line="360" w:lineRule="atLeast"/>
        <w:ind w:left="225"/>
        <w:rPr>
          <w:rFonts w:eastAsia="Times New Roman"/>
          <w:color w:val="1E2120"/>
          <w:sz w:val="28"/>
          <w:szCs w:val="28"/>
        </w:rPr>
      </w:pPr>
      <w:r>
        <w:rPr>
          <w:rFonts w:eastAsia="Times New Roman"/>
          <w:color w:val="1E2120"/>
          <w:sz w:val="28"/>
          <w:szCs w:val="28"/>
        </w:rPr>
        <w:t xml:space="preserve">фамилию и имя (полностью) обучающихся в объединении в алфавитном порядке; </w:t>
      </w:r>
    </w:p>
    <w:p w:rsidR="00441CAD" w:rsidRDefault="00441CAD" w:rsidP="00441CAD">
      <w:pPr>
        <w:numPr>
          <w:ilvl w:val="0"/>
          <w:numId w:val="19"/>
        </w:numPr>
        <w:spacing w:before="100" w:beforeAutospacing="1" w:after="100" w:afterAutospacing="1" w:line="360" w:lineRule="atLeast"/>
        <w:ind w:left="225"/>
        <w:rPr>
          <w:rFonts w:eastAsia="Times New Roman"/>
          <w:color w:val="1E2120"/>
          <w:sz w:val="28"/>
          <w:szCs w:val="28"/>
        </w:rPr>
      </w:pPr>
      <w:r>
        <w:rPr>
          <w:rFonts w:eastAsia="Times New Roman"/>
          <w:color w:val="1E2120"/>
          <w:sz w:val="28"/>
          <w:szCs w:val="28"/>
        </w:rPr>
        <w:t xml:space="preserve">дату проведения инструктажа (в формате 01.09.2023); </w:t>
      </w:r>
    </w:p>
    <w:p w:rsidR="00441CAD" w:rsidRDefault="00441CAD" w:rsidP="00441CAD">
      <w:pPr>
        <w:numPr>
          <w:ilvl w:val="0"/>
          <w:numId w:val="19"/>
        </w:numPr>
        <w:spacing w:before="100" w:beforeAutospacing="1" w:after="100" w:afterAutospacing="1" w:line="360" w:lineRule="atLeast"/>
        <w:ind w:left="225"/>
        <w:rPr>
          <w:rFonts w:eastAsia="Times New Roman"/>
          <w:color w:val="1E2120"/>
          <w:sz w:val="28"/>
          <w:szCs w:val="28"/>
        </w:rPr>
      </w:pPr>
      <w:r>
        <w:rPr>
          <w:rFonts w:eastAsia="Times New Roman"/>
          <w:color w:val="1E2120"/>
          <w:sz w:val="28"/>
          <w:szCs w:val="28"/>
        </w:rPr>
        <w:t xml:space="preserve">краткое содержание инструктажа (описывая основные виды работы, при которых может возникнуть опасность для жизни и здоровья обучающихся); </w:t>
      </w:r>
    </w:p>
    <w:p w:rsidR="00441CAD" w:rsidRDefault="00441CAD" w:rsidP="00441CAD">
      <w:pPr>
        <w:numPr>
          <w:ilvl w:val="0"/>
          <w:numId w:val="19"/>
        </w:numPr>
        <w:spacing w:before="100" w:beforeAutospacing="1" w:after="100" w:afterAutospacing="1" w:line="360" w:lineRule="atLeast"/>
        <w:ind w:left="225"/>
        <w:rPr>
          <w:rFonts w:eastAsia="Times New Roman"/>
          <w:color w:val="1E2120"/>
          <w:sz w:val="28"/>
          <w:szCs w:val="28"/>
        </w:rPr>
      </w:pPr>
      <w:r>
        <w:rPr>
          <w:rFonts w:eastAsia="Times New Roman"/>
          <w:color w:val="1E2120"/>
          <w:sz w:val="28"/>
          <w:szCs w:val="28"/>
        </w:rPr>
        <w:t xml:space="preserve">графу «Подпись проводившего инструктаж» руководитель объединения делит на две части, в одной из которых ставит свою подпись (напротив каждого обучающегося), а в другой расписывается обучающийся объединения (напротив своей фамилии). </w:t>
      </w:r>
    </w:p>
    <w:p w:rsidR="00441CAD" w:rsidRDefault="00441CAD" w:rsidP="00441CAD">
      <w:pPr>
        <w:pStyle w:val="a3"/>
        <w:spacing w:line="360" w:lineRule="atLeast"/>
        <w:ind w:firstLine="708"/>
        <w:rPr>
          <w:color w:val="1E2120"/>
          <w:sz w:val="28"/>
          <w:szCs w:val="28"/>
        </w:rPr>
      </w:pPr>
      <w:r>
        <w:rPr>
          <w:color w:val="1E2120"/>
          <w:sz w:val="28"/>
          <w:szCs w:val="28"/>
          <w:u w:val="single"/>
        </w:rPr>
        <w:t>В конце каждого полугодия руководитель делает цифровой отчет работы объединения, данные, которого заносит в журнал на стр. 38, где указывает:</w:t>
      </w:r>
    </w:p>
    <w:p w:rsidR="00441CAD" w:rsidRDefault="00441CAD" w:rsidP="00441CAD">
      <w:pPr>
        <w:numPr>
          <w:ilvl w:val="0"/>
          <w:numId w:val="20"/>
        </w:numPr>
        <w:spacing w:before="100" w:beforeAutospacing="1" w:after="100" w:afterAutospacing="1" w:line="360" w:lineRule="atLeast"/>
        <w:ind w:left="225"/>
        <w:rPr>
          <w:rFonts w:eastAsia="Times New Roman"/>
          <w:color w:val="1E2120"/>
          <w:sz w:val="28"/>
          <w:szCs w:val="28"/>
        </w:rPr>
      </w:pPr>
      <w:r>
        <w:rPr>
          <w:rFonts w:eastAsia="Times New Roman"/>
          <w:color w:val="1E2120"/>
          <w:sz w:val="28"/>
          <w:szCs w:val="28"/>
        </w:rPr>
        <w:t xml:space="preserve">общее количество обучающихся в объединении; </w:t>
      </w:r>
    </w:p>
    <w:p w:rsidR="00441CAD" w:rsidRDefault="00441CAD" w:rsidP="00441CAD">
      <w:pPr>
        <w:numPr>
          <w:ilvl w:val="0"/>
          <w:numId w:val="20"/>
        </w:numPr>
        <w:spacing w:before="100" w:beforeAutospacing="1" w:after="100" w:afterAutospacing="1" w:line="360" w:lineRule="atLeast"/>
        <w:ind w:left="225"/>
        <w:rPr>
          <w:rFonts w:eastAsia="Times New Roman"/>
          <w:color w:val="1E2120"/>
          <w:sz w:val="28"/>
          <w:szCs w:val="28"/>
        </w:rPr>
      </w:pPr>
      <w:r>
        <w:rPr>
          <w:rFonts w:eastAsia="Times New Roman"/>
          <w:color w:val="1E2120"/>
          <w:sz w:val="28"/>
          <w:szCs w:val="28"/>
        </w:rPr>
        <w:t xml:space="preserve">количество мальчиков и девочек, посещающих данное объединение; </w:t>
      </w:r>
    </w:p>
    <w:p w:rsidR="00441CAD" w:rsidRDefault="00441CAD" w:rsidP="00441CAD">
      <w:pPr>
        <w:numPr>
          <w:ilvl w:val="0"/>
          <w:numId w:val="20"/>
        </w:numPr>
        <w:spacing w:before="100" w:beforeAutospacing="1" w:after="100" w:afterAutospacing="1" w:line="360" w:lineRule="atLeast"/>
        <w:ind w:left="225"/>
        <w:rPr>
          <w:rFonts w:eastAsia="Times New Roman"/>
          <w:color w:val="1E2120"/>
          <w:sz w:val="28"/>
          <w:szCs w:val="28"/>
        </w:rPr>
      </w:pPr>
      <w:r>
        <w:rPr>
          <w:rFonts w:eastAsia="Times New Roman"/>
          <w:color w:val="1E2120"/>
          <w:sz w:val="28"/>
          <w:szCs w:val="28"/>
        </w:rPr>
        <w:t xml:space="preserve">количество обучающихся в объединении по классам. </w:t>
      </w:r>
    </w:p>
    <w:p w:rsidR="00441CAD" w:rsidRDefault="00441CAD" w:rsidP="00441CAD">
      <w:pPr>
        <w:pStyle w:val="3"/>
        <w:jc w:val="center"/>
        <w:rPr>
          <w:rFonts w:eastAsia="Times New Roman"/>
          <w:color w:val="1E2120"/>
          <w:sz w:val="28"/>
          <w:szCs w:val="28"/>
        </w:rPr>
      </w:pPr>
      <w:r>
        <w:rPr>
          <w:rFonts w:eastAsia="Times New Roman"/>
          <w:color w:val="1E2120"/>
          <w:sz w:val="28"/>
          <w:szCs w:val="28"/>
        </w:rPr>
        <w:t>Порядок проверки журналов учета работы объединений</w:t>
      </w:r>
    </w:p>
    <w:p w:rsidR="00441CAD" w:rsidRDefault="00441CAD" w:rsidP="00441CAD">
      <w:pPr>
        <w:pStyle w:val="a3"/>
        <w:spacing w:line="360" w:lineRule="atLeast"/>
        <w:ind w:firstLine="708"/>
        <w:rPr>
          <w:color w:val="1E2120"/>
          <w:sz w:val="28"/>
          <w:szCs w:val="28"/>
        </w:rPr>
      </w:pPr>
      <w:r>
        <w:rPr>
          <w:color w:val="1E2120"/>
          <w:sz w:val="28"/>
          <w:szCs w:val="28"/>
        </w:rPr>
        <w:t xml:space="preserve">Директор и заместители директора обязаны осуществлять контроль за правильностью ведения журналов учета работы объединений, что находит отражение в плане </w:t>
      </w:r>
      <w:proofErr w:type="spellStart"/>
      <w:r>
        <w:rPr>
          <w:color w:val="1E2120"/>
          <w:sz w:val="28"/>
          <w:szCs w:val="28"/>
        </w:rPr>
        <w:t>внутришкольного</w:t>
      </w:r>
      <w:proofErr w:type="spellEnd"/>
      <w:r>
        <w:rPr>
          <w:color w:val="1E2120"/>
          <w:sz w:val="28"/>
          <w:szCs w:val="28"/>
        </w:rPr>
        <w:t xml:space="preserve"> контроля.</w:t>
      </w:r>
    </w:p>
    <w:p w:rsidR="00441CAD" w:rsidRDefault="00441CAD" w:rsidP="00441CAD">
      <w:pPr>
        <w:pStyle w:val="a3"/>
        <w:spacing w:line="360" w:lineRule="atLeast"/>
        <w:ind w:firstLine="708"/>
        <w:rPr>
          <w:color w:val="1E2120"/>
          <w:sz w:val="28"/>
          <w:szCs w:val="28"/>
        </w:rPr>
      </w:pPr>
      <w:r>
        <w:rPr>
          <w:color w:val="1E2120"/>
          <w:sz w:val="28"/>
          <w:szCs w:val="28"/>
          <w:u w:val="single"/>
        </w:rPr>
        <w:t>Направления и периодичность проверки журналов учета работы объединений</w:t>
      </w:r>
      <w:r>
        <w:rPr>
          <w:color w:val="1E2120"/>
          <w:sz w:val="28"/>
          <w:szCs w:val="28"/>
        </w:rPr>
        <w:t xml:space="preserve">: </w:t>
      </w:r>
    </w:p>
    <w:p w:rsidR="00441CAD" w:rsidRDefault="00441CAD" w:rsidP="00441CAD">
      <w:pPr>
        <w:pStyle w:val="a3"/>
        <w:spacing w:line="360" w:lineRule="atLeast"/>
        <w:ind w:firstLine="708"/>
        <w:rPr>
          <w:rFonts w:eastAsia="Times New Roman"/>
          <w:color w:val="000000"/>
          <w:sz w:val="28"/>
          <w:szCs w:val="28"/>
        </w:rPr>
      </w:pPr>
      <w:r>
        <w:rPr>
          <w:rFonts w:eastAsia="Times New Roman"/>
          <w:color w:val="000000"/>
          <w:sz w:val="28"/>
          <w:szCs w:val="28"/>
        </w:rPr>
        <w:t>Качество оформления журналов в соответствии с установленными требованиями. Выполнение программного материала - 1 раз в четверть</w:t>
      </w:r>
    </w:p>
    <w:p w:rsidR="00441CAD" w:rsidRDefault="00441CAD" w:rsidP="00441CAD">
      <w:pPr>
        <w:pStyle w:val="a3"/>
        <w:spacing w:line="360" w:lineRule="atLeast"/>
        <w:ind w:firstLine="708"/>
        <w:rPr>
          <w:color w:val="1E2120"/>
          <w:sz w:val="28"/>
          <w:szCs w:val="28"/>
        </w:rPr>
      </w:pPr>
      <w:r>
        <w:rPr>
          <w:rFonts w:eastAsia="Times New Roman"/>
          <w:color w:val="000000"/>
          <w:sz w:val="28"/>
          <w:szCs w:val="28"/>
        </w:rPr>
        <w:t>Посещаемость занятий обучающимися, учет посещаемости занятий - 1 раз в полугодие</w:t>
      </w:r>
    </w:p>
    <w:p w:rsidR="00441CAD" w:rsidRDefault="00441CAD" w:rsidP="00441CAD">
      <w:pPr>
        <w:pStyle w:val="a3"/>
        <w:spacing w:before="0" w:beforeAutospacing="0" w:line="360" w:lineRule="atLeast"/>
        <w:ind w:firstLine="708"/>
        <w:rPr>
          <w:color w:val="1E2120"/>
          <w:sz w:val="28"/>
          <w:szCs w:val="28"/>
        </w:rPr>
      </w:pPr>
      <w:r>
        <w:rPr>
          <w:color w:val="1E2120"/>
          <w:sz w:val="28"/>
          <w:szCs w:val="28"/>
        </w:rPr>
        <w:t xml:space="preserve">Итоги проверки журналов учета работы объединений отражаются в справках по организации, осуществляющей образовательную деятельность. Запись о результатах проверки делается на соответствующей странице журнала. Эти страницы заполняются заместителем директора или директором школы. Записи делаются при проверке, а записи по выполнению замечаний – в течение следующей за проверкой недели. </w:t>
      </w:r>
    </w:p>
    <w:p w:rsidR="00441CAD" w:rsidRDefault="00441CAD" w:rsidP="00441CAD">
      <w:pPr>
        <w:spacing w:after="180" w:line="360" w:lineRule="atLeast"/>
        <w:jc w:val="center"/>
        <w:rPr>
          <w:b/>
          <w:bCs/>
          <w:color w:val="000000"/>
          <w:sz w:val="28"/>
          <w:szCs w:val="28"/>
        </w:rPr>
      </w:pPr>
    </w:p>
    <w:p w:rsidR="00441CAD" w:rsidRDefault="00441CAD" w:rsidP="00441CAD">
      <w:pPr>
        <w:spacing w:after="180" w:line="360" w:lineRule="atLeast"/>
        <w:jc w:val="center"/>
        <w:rPr>
          <w:color w:val="000000"/>
          <w:sz w:val="28"/>
          <w:szCs w:val="28"/>
        </w:rPr>
      </w:pPr>
      <w:r>
        <w:rPr>
          <w:b/>
          <w:bCs/>
          <w:color w:val="000000"/>
          <w:sz w:val="28"/>
          <w:szCs w:val="28"/>
        </w:rPr>
        <w:t>Особенности организации образовательной деятельности с применением электронного обучения и дистанционных образовательных технологий</w:t>
      </w:r>
    </w:p>
    <w:p w:rsidR="00441CAD" w:rsidRDefault="00441CAD" w:rsidP="00441CAD">
      <w:pPr>
        <w:spacing w:after="180" w:line="360" w:lineRule="atLeast"/>
        <w:ind w:firstLine="708"/>
        <w:rPr>
          <w:color w:val="000000"/>
          <w:sz w:val="28"/>
          <w:szCs w:val="28"/>
        </w:rPr>
      </w:pPr>
    </w:p>
    <w:p w:rsidR="00441CAD" w:rsidRDefault="00441CAD" w:rsidP="00441CAD">
      <w:pPr>
        <w:spacing w:after="180" w:line="360" w:lineRule="atLeast"/>
        <w:ind w:firstLine="708"/>
        <w:jc w:val="both"/>
        <w:rPr>
          <w:color w:val="000000"/>
          <w:sz w:val="28"/>
          <w:szCs w:val="28"/>
        </w:rPr>
      </w:pPr>
      <w:r>
        <w:rPr>
          <w:color w:val="000000"/>
          <w:sz w:val="28"/>
          <w:szCs w:val="28"/>
        </w:rPr>
        <w:t>При реализации дополнительных общеразвивающих программ с применением электронного обучения и дистанционных образовательных технологий (далее — ЭО и ДОТ) в школе обеспечиваются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гарантирующей освоение обучающимися дополнительных общеразвивающих программ в полном объеме.</w:t>
      </w:r>
    </w:p>
    <w:p w:rsidR="00441CAD" w:rsidRDefault="00441CAD" w:rsidP="00441CAD">
      <w:pPr>
        <w:spacing w:after="180" w:line="360" w:lineRule="atLeast"/>
        <w:ind w:firstLine="708"/>
        <w:jc w:val="both"/>
        <w:rPr>
          <w:color w:val="000000"/>
          <w:sz w:val="28"/>
          <w:szCs w:val="28"/>
        </w:rPr>
      </w:pPr>
      <w:r>
        <w:rPr>
          <w:color w:val="000000"/>
          <w:sz w:val="28"/>
          <w:szCs w:val="28"/>
        </w:rPr>
        <w:t>При реализации дополнительных общеразвивающих программ с применением ЭО и ДОТ объем образовательной нагрузки и соотношение объема занятий, проводимых путем непосредственного взаимодействия педагогических работников с обучающимися, и учебных занятий с применением ЭО и ДОТ определяется в соответствии с требованиями санитарных правил и гигиенических нормативов.</w:t>
      </w:r>
    </w:p>
    <w:p w:rsidR="00441CAD" w:rsidRDefault="00441CAD" w:rsidP="00441CAD">
      <w:pPr>
        <w:spacing w:after="180" w:line="360" w:lineRule="atLeast"/>
        <w:ind w:firstLine="708"/>
        <w:jc w:val="both"/>
        <w:rPr>
          <w:color w:val="000000"/>
          <w:sz w:val="28"/>
          <w:szCs w:val="28"/>
        </w:rPr>
      </w:pPr>
      <w:r>
        <w:rPr>
          <w:color w:val="000000"/>
          <w:sz w:val="28"/>
          <w:szCs w:val="28"/>
        </w:rPr>
        <w:t>При реализации заочной формы обучения с применением ЭО и ДОТ допускается отсутствие аудиторных занятий.</w:t>
      </w:r>
    </w:p>
    <w:p w:rsidR="00441CAD" w:rsidRDefault="00441CAD" w:rsidP="00441CAD">
      <w:pPr>
        <w:spacing w:after="180" w:line="360" w:lineRule="atLeast"/>
        <w:ind w:firstLine="708"/>
        <w:jc w:val="both"/>
        <w:rPr>
          <w:color w:val="000000"/>
          <w:sz w:val="28"/>
          <w:szCs w:val="28"/>
        </w:rPr>
      </w:pPr>
      <w:r>
        <w:rPr>
          <w:color w:val="000000"/>
          <w:sz w:val="28"/>
          <w:szCs w:val="28"/>
        </w:rPr>
        <w:t xml:space="preserve"> Необходимым условием реализации дополнительных общеразвивающих программ с применением ЭО и ДОТ является наличие электронной информационно-образовательной среды школы, которая обеспечивает:</w:t>
      </w:r>
    </w:p>
    <w:p w:rsidR="00441CAD" w:rsidRDefault="00441CAD" w:rsidP="00441CAD">
      <w:pPr>
        <w:numPr>
          <w:ilvl w:val="0"/>
          <w:numId w:val="21"/>
        </w:numPr>
        <w:spacing w:after="180" w:line="360" w:lineRule="atLeast"/>
        <w:ind w:left="780" w:right="180"/>
        <w:contextualSpacing/>
        <w:rPr>
          <w:color w:val="000000"/>
          <w:sz w:val="28"/>
          <w:szCs w:val="28"/>
        </w:rPr>
      </w:pPr>
      <w:r>
        <w:rPr>
          <w:color w:val="000000"/>
          <w:sz w:val="28"/>
          <w:szCs w:val="28"/>
        </w:rPr>
        <w:t>предоставление всех необходимых сервисов для организации структурного подразделения централизованного автоматизированного управления обучением;</w:t>
      </w:r>
    </w:p>
    <w:p w:rsidR="00441CAD" w:rsidRDefault="00441CAD" w:rsidP="00441CAD">
      <w:pPr>
        <w:numPr>
          <w:ilvl w:val="0"/>
          <w:numId w:val="21"/>
        </w:numPr>
        <w:spacing w:after="180" w:line="360" w:lineRule="atLeast"/>
        <w:ind w:left="780" w:right="180"/>
        <w:contextualSpacing/>
        <w:rPr>
          <w:color w:val="000000"/>
          <w:sz w:val="28"/>
          <w:szCs w:val="28"/>
        </w:rPr>
      </w:pPr>
      <w:r>
        <w:rPr>
          <w:color w:val="000000"/>
          <w:sz w:val="28"/>
          <w:szCs w:val="28"/>
        </w:rPr>
        <w:t>быстрое и эффективное размещение учебного контента, его персонализацию и возможность многократного использования;</w:t>
      </w:r>
    </w:p>
    <w:p w:rsidR="00441CAD" w:rsidRDefault="00441CAD" w:rsidP="00441CAD">
      <w:pPr>
        <w:numPr>
          <w:ilvl w:val="0"/>
          <w:numId w:val="21"/>
        </w:numPr>
        <w:spacing w:after="180" w:line="360" w:lineRule="atLeast"/>
        <w:ind w:left="780" w:right="180"/>
        <w:contextualSpacing/>
        <w:rPr>
          <w:color w:val="000000"/>
          <w:sz w:val="28"/>
          <w:szCs w:val="28"/>
        </w:rPr>
      </w:pPr>
      <w:r>
        <w:rPr>
          <w:color w:val="000000"/>
          <w:sz w:val="28"/>
          <w:szCs w:val="28"/>
        </w:rPr>
        <w:t>единую платформу для решения всех учебных задач в соответствии с современными стандартами в сфере ЭО и ДОТ;</w:t>
      </w:r>
    </w:p>
    <w:p w:rsidR="00441CAD" w:rsidRDefault="00441CAD" w:rsidP="00441CAD">
      <w:pPr>
        <w:numPr>
          <w:ilvl w:val="0"/>
          <w:numId w:val="21"/>
        </w:numPr>
        <w:spacing w:after="180" w:line="360" w:lineRule="atLeast"/>
        <w:ind w:left="780" w:right="180"/>
        <w:rPr>
          <w:color w:val="000000"/>
          <w:sz w:val="28"/>
          <w:szCs w:val="28"/>
        </w:rPr>
      </w:pPr>
      <w:r>
        <w:rPr>
          <w:color w:val="000000"/>
          <w:sz w:val="28"/>
          <w:szCs w:val="28"/>
        </w:rPr>
        <w:t>широкое взаимодействие между всеми участниками учебного процесса.</w:t>
      </w:r>
    </w:p>
    <w:p w:rsidR="00441CAD" w:rsidRDefault="00441CAD" w:rsidP="00441CAD">
      <w:pPr>
        <w:spacing w:after="180" w:line="360" w:lineRule="atLeast"/>
        <w:ind w:firstLine="708"/>
        <w:rPr>
          <w:color w:val="000000"/>
          <w:sz w:val="28"/>
          <w:szCs w:val="28"/>
        </w:rPr>
      </w:pPr>
      <w:r>
        <w:rPr>
          <w:color w:val="000000"/>
          <w:sz w:val="28"/>
          <w:szCs w:val="28"/>
        </w:rPr>
        <w:t>При реализации дополнительных общеразвивающих программ с использованием ЭО и ДОТ материально- техническая база включает в себя:</w:t>
      </w:r>
    </w:p>
    <w:p w:rsidR="00441CAD" w:rsidRDefault="00441CAD" w:rsidP="00441CAD">
      <w:pPr>
        <w:numPr>
          <w:ilvl w:val="0"/>
          <w:numId w:val="22"/>
        </w:numPr>
        <w:spacing w:after="180" w:line="360" w:lineRule="atLeast"/>
        <w:ind w:left="780" w:right="180"/>
        <w:contextualSpacing/>
        <w:rPr>
          <w:color w:val="000000"/>
          <w:sz w:val="28"/>
          <w:szCs w:val="28"/>
        </w:rPr>
      </w:pPr>
      <w:r>
        <w:rPr>
          <w:color w:val="000000"/>
          <w:sz w:val="28"/>
          <w:szCs w:val="28"/>
        </w:rPr>
        <w:t>компьютерные классы;</w:t>
      </w:r>
    </w:p>
    <w:p w:rsidR="00441CAD" w:rsidRDefault="00441CAD" w:rsidP="00441CAD">
      <w:pPr>
        <w:numPr>
          <w:ilvl w:val="0"/>
          <w:numId w:val="22"/>
        </w:numPr>
        <w:spacing w:after="180" w:line="360" w:lineRule="atLeast"/>
        <w:ind w:left="780" w:right="180"/>
        <w:contextualSpacing/>
        <w:rPr>
          <w:color w:val="000000"/>
          <w:sz w:val="28"/>
          <w:szCs w:val="28"/>
        </w:rPr>
      </w:pPr>
      <w:r>
        <w:rPr>
          <w:color w:val="000000"/>
          <w:sz w:val="28"/>
          <w:szCs w:val="28"/>
        </w:rPr>
        <w:t>приемные станции, в том числе сети Интернет со скоростью не менее 100 Мб/с;</w:t>
      </w:r>
    </w:p>
    <w:p w:rsidR="00441CAD" w:rsidRDefault="00441CAD" w:rsidP="00441CAD">
      <w:pPr>
        <w:numPr>
          <w:ilvl w:val="0"/>
          <w:numId w:val="22"/>
        </w:numPr>
        <w:spacing w:after="180" w:line="360" w:lineRule="atLeast"/>
        <w:ind w:left="780" w:right="180"/>
        <w:contextualSpacing/>
        <w:rPr>
          <w:color w:val="000000"/>
          <w:sz w:val="28"/>
          <w:szCs w:val="28"/>
        </w:rPr>
      </w:pPr>
      <w:r>
        <w:rPr>
          <w:color w:val="000000"/>
          <w:sz w:val="28"/>
          <w:szCs w:val="28"/>
        </w:rPr>
        <w:t xml:space="preserve">подключение </w:t>
      </w:r>
      <w:proofErr w:type="gramStart"/>
      <w:r>
        <w:rPr>
          <w:color w:val="000000"/>
          <w:sz w:val="28"/>
          <w:szCs w:val="28"/>
        </w:rPr>
        <w:t>к  корпоративной</w:t>
      </w:r>
      <w:proofErr w:type="gramEnd"/>
      <w:r>
        <w:rPr>
          <w:color w:val="000000"/>
          <w:sz w:val="28"/>
          <w:szCs w:val="28"/>
        </w:rPr>
        <w:t xml:space="preserve"> компьютерной сети;</w:t>
      </w:r>
    </w:p>
    <w:p w:rsidR="00441CAD" w:rsidRDefault="00441CAD" w:rsidP="00441CAD">
      <w:pPr>
        <w:numPr>
          <w:ilvl w:val="0"/>
          <w:numId w:val="22"/>
        </w:numPr>
        <w:spacing w:after="180" w:line="360" w:lineRule="atLeast"/>
        <w:ind w:left="780" w:right="180"/>
        <w:contextualSpacing/>
        <w:rPr>
          <w:color w:val="000000"/>
          <w:sz w:val="28"/>
          <w:szCs w:val="28"/>
        </w:rPr>
      </w:pPr>
      <w:r>
        <w:rPr>
          <w:color w:val="000000"/>
          <w:sz w:val="28"/>
          <w:szCs w:val="28"/>
        </w:rPr>
        <w:t>электронный архив учебного материала;</w:t>
      </w:r>
    </w:p>
    <w:p w:rsidR="00441CAD" w:rsidRDefault="00441CAD" w:rsidP="00441CAD">
      <w:pPr>
        <w:numPr>
          <w:ilvl w:val="0"/>
          <w:numId w:val="22"/>
        </w:numPr>
        <w:spacing w:after="180" w:line="360" w:lineRule="atLeast"/>
        <w:ind w:left="780" w:right="180"/>
        <w:contextualSpacing/>
        <w:rPr>
          <w:color w:val="000000"/>
          <w:sz w:val="28"/>
          <w:szCs w:val="28"/>
        </w:rPr>
      </w:pPr>
      <w:r>
        <w:rPr>
          <w:color w:val="000000"/>
          <w:sz w:val="28"/>
          <w:szCs w:val="28"/>
        </w:rPr>
        <w:t>электронную библиотеку и видеотеку учебных дисциплин;</w:t>
      </w:r>
    </w:p>
    <w:p w:rsidR="00441CAD" w:rsidRDefault="00441CAD" w:rsidP="00441CAD">
      <w:pPr>
        <w:numPr>
          <w:ilvl w:val="0"/>
          <w:numId w:val="22"/>
        </w:numPr>
        <w:spacing w:after="180" w:line="360" w:lineRule="atLeast"/>
        <w:ind w:left="780" w:right="180"/>
        <w:rPr>
          <w:color w:val="000000"/>
          <w:sz w:val="28"/>
          <w:szCs w:val="28"/>
        </w:rPr>
      </w:pPr>
      <w:r>
        <w:rPr>
          <w:color w:val="000000"/>
          <w:sz w:val="28"/>
          <w:szCs w:val="28"/>
        </w:rPr>
        <w:t>офисное оборудование.</w:t>
      </w:r>
    </w:p>
    <w:p w:rsidR="00441CAD" w:rsidRDefault="00441CAD" w:rsidP="00441CAD">
      <w:pPr>
        <w:spacing w:after="180" w:line="360" w:lineRule="atLeast"/>
        <w:ind w:firstLine="420"/>
        <w:rPr>
          <w:color w:val="000000"/>
          <w:sz w:val="28"/>
          <w:szCs w:val="28"/>
        </w:rPr>
      </w:pPr>
      <w:r>
        <w:rPr>
          <w:color w:val="000000"/>
          <w:sz w:val="28"/>
          <w:szCs w:val="28"/>
        </w:rPr>
        <w:t>Требования к техническому оснащению рабочего места обучающегося и педагогического работника:</w:t>
      </w:r>
    </w:p>
    <w:p w:rsidR="00441CAD" w:rsidRDefault="00441CAD" w:rsidP="00441CAD">
      <w:pPr>
        <w:numPr>
          <w:ilvl w:val="0"/>
          <w:numId w:val="23"/>
        </w:numPr>
        <w:spacing w:after="180" w:line="360" w:lineRule="atLeast"/>
        <w:ind w:left="780" w:right="180"/>
        <w:contextualSpacing/>
        <w:rPr>
          <w:color w:val="000000"/>
          <w:sz w:val="28"/>
          <w:szCs w:val="28"/>
        </w:rPr>
      </w:pPr>
      <w:r>
        <w:rPr>
          <w:color w:val="000000"/>
          <w:sz w:val="28"/>
          <w:szCs w:val="28"/>
        </w:rPr>
        <w:t xml:space="preserve">персональный компьютер с доступом к сети Интернет: операционная система не ниже Windows 10 и программное обеспечение — </w:t>
      </w:r>
      <w:proofErr w:type="spellStart"/>
      <w:r>
        <w:rPr>
          <w:color w:val="000000"/>
          <w:sz w:val="28"/>
          <w:szCs w:val="28"/>
        </w:rPr>
        <w:t>DirectX</w:t>
      </w:r>
      <w:proofErr w:type="spellEnd"/>
      <w:r>
        <w:rPr>
          <w:color w:val="000000"/>
          <w:sz w:val="28"/>
          <w:szCs w:val="28"/>
        </w:rPr>
        <w:t xml:space="preserve">, </w:t>
      </w:r>
      <w:proofErr w:type="spellStart"/>
      <w:r>
        <w:rPr>
          <w:color w:val="000000"/>
          <w:sz w:val="28"/>
          <w:szCs w:val="28"/>
        </w:rPr>
        <w:t>Adobe</w:t>
      </w:r>
      <w:proofErr w:type="spellEnd"/>
      <w:r>
        <w:rPr>
          <w:color w:val="000000"/>
          <w:sz w:val="28"/>
          <w:szCs w:val="28"/>
        </w:rPr>
        <w:t xml:space="preserve"> </w:t>
      </w:r>
      <w:proofErr w:type="spellStart"/>
      <w:r>
        <w:rPr>
          <w:color w:val="000000"/>
          <w:sz w:val="28"/>
          <w:szCs w:val="28"/>
        </w:rPr>
        <w:t>Flash</w:t>
      </w:r>
      <w:proofErr w:type="spellEnd"/>
      <w:r>
        <w:rPr>
          <w:color w:val="000000"/>
          <w:sz w:val="28"/>
          <w:szCs w:val="28"/>
        </w:rPr>
        <w:t xml:space="preserve"> </w:t>
      </w:r>
      <w:proofErr w:type="spellStart"/>
      <w:r>
        <w:rPr>
          <w:color w:val="000000"/>
          <w:sz w:val="28"/>
          <w:szCs w:val="28"/>
        </w:rPr>
        <w:t>Player</w:t>
      </w:r>
      <w:proofErr w:type="spellEnd"/>
      <w:r>
        <w:rPr>
          <w:color w:val="000000"/>
          <w:sz w:val="28"/>
          <w:szCs w:val="28"/>
        </w:rPr>
        <w:t xml:space="preserve">, </w:t>
      </w:r>
      <w:proofErr w:type="spellStart"/>
      <w:r>
        <w:rPr>
          <w:color w:val="000000"/>
          <w:sz w:val="28"/>
          <w:szCs w:val="28"/>
        </w:rPr>
        <w:t>Microsoft</w:t>
      </w:r>
      <w:proofErr w:type="spellEnd"/>
      <w:r>
        <w:rPr>
          <w:color w:val="000000"/>
          <w:sz w:val="28"/>
          <w:szCs w:val="28"/>
        </w:rPr>
        <w:t xml:space="preserve"> </w:t>
      </w:r>
      <w:proofErr w:type="spellStart"/>
      <w:r>
        <w:rPr>
          <w:color w:val="000000"/>
          <w:sz w:val="28"/>
          <w:szCs w:val="28"/>
        </w:rPr>
        <w:t>Explorer</w:t>
      </w:r>
      <w:proofErr w:type="spellEnd"/>
      <w:r>
        <w:rPr>
          <w:color w:val="000000"/>
          <w:sz w:val="28"/>
          <w:szCs w:val="28"/>
        </w:rPr>
        <w:t>, Яндекс браузер;</w:t>
      </w:r>
    </w:p>
    <w:p w:rsidR="00441CAD" w:rsidRDefault="00441CAD" w:rsidP="00441CAD">
      <w:pPr>
        <w:numPr>
          <w:ilvl w:val="0"/>
          <w:numId w:val="23"/>
        </w:numPr>
        <w:spacing w:after="180" w:line="360" w:lineRule="atLeast"/>
        <w:ind w:left="780" w:right="180"/>
        <w:contextualSpacing/>
        <w:rPr>
          <w:color w:val="000000"/>
          <w:sz w:val="28"/>
          <w:szCs w:val="28"/>
        </w:rPr>
      </w:pPr>
      <w:r>
        <w:rPr>
          <w:color w:val="000000"/>
          <w:sz w:val="28"/>
          <w:szCs w:val="28"/>
        </w:rPr>
        <w:t>компьютерная периферия: веб-камера, микрофон, наушники и (или) аудиоколонки;</w:t>
      </w:r>
    </w:p>
    <w:p w:rsidR="00441CAD" w:rsidRDefault="00441CAD" w:rsidP="00441CAD">
      <w:pPr>
        <w:numPr>
          <w:ilvl w:val="0"/>
          <w:numId w:val="23"/>
        </w:numPr>
        <w:spacing w:after="180" w:line="360" w:lineRule="atLeast"/>
        <w:ind w:left="780" w:right="180"/>
        <w:rPr>
          <w:color w:val="000000"/>
          <w:sz w:val="28"/>
          <w:szCs w:val="28"/>
        </w:rPr>
      </w:pPr>
      <w:r>
        <w:rPr>
          <w:color w:val="000000"/>
          <w:sz w:val="28"/>
          <w:szCs w:val="28"/>
        </w:rPr>
        <w:t>доступ к системе дистанционного обучения по индивидуальному логину и паролю.</w:t>
      </w:r>
    </w:p>
    <w:p w:rsidR="00441CAD" w:rsidRDefault="00441CAD" w:rsidP="00441CAD">
      <w:pPr>
        <w:spacing w:after="180" w:line="360" w:lineRule="atLeast"/>
        <w:ind w:firstLine="420"/>
        <w:jc w:val="both"/>
        <w:rPr>
          <w:color w:val="000000"/>
          <w:sz w:val="28"/>
          <w:szCs w:val="28"/>
        </w:rPr>
      </w:pPr>
      <w:r>
        <w:rPr>
          <w:color w:val="000000"/>
          <w:sz w:val="28"/>
          <w:szCs w:val="28"/>
        </w:rPr>
        <w:t>При реализации дополнительных общеразвивающих программ с применением ЭО и ДОТ местом осуществления образовательной деятельности является местонахождение школы, независимо от местонахождения обучающихся.</w:t>
      </w:r>
    </w:p>
    <w:p w:rsidR="00441CAD" w:rsidRDefault="00441CAD" w:rsidP="00441CAD">
      <w:pPr>
        <w:pStyle w:val="a3"/>
        <w:spacing w:line="360" w:lineRule="atLeast"/>
        <w:ind w:firstLine="708"/>
        <w:rPr>
          <w:color w:val="1E2120"/>
          <w:sz w:val="28"/>
          <w:szCs w:val="28"/>
        </w:rPr>
      </w:pPr>
    </w:p>
    <w:p w:rsidR="00441CAD" w:rsidRDefault="00441CAD" w:rsidP="00441CAD">
      <w:pPr>
        <w:pStyle w:val="3"/>
        <w:jc w:val="center"/>
        <w:rPr>
          <w:rFonts w:eastAsia="Times New Roman"/>
          <w:color w:val="1E2120"/>
          <w:sz w:val="28"/>
          <w:szCs w:val="28"/>
        </w:rPr>
      </w:pPr>
      <w:r>
        <w:rPr>
          <w:rFonts w:eastAsia="Times New Roman"/>
          <w:color w:val="1E2120"/>
          <w:sz w:val="28"/>
          <w:szCs w:val="28"/>
        </w:rPr>
        <w:t>Заключительные положения</w:t>
      </w:r>
    </w:p>
    <w:p w:rsidR="00441CAD" w:rsidRDefault="00441CAD" w:rsidP="00441CAD">
      <w:pPr>
        <w:pStyle w:val="a3"/>
        <w:spacing w:line="360" w:lineRule="atLeast"/>
        <w:ind w:firstLine="708"/>
        <w:rPr>
          <w:color w:val="1E2120"/>
          <w:sz w:val="28"/>
          <w:szCs w:val="28"/>
        </w:rPr>
      </w:pPr>
      <w:r>
        <w:rPr>
          <w:color w:val="1E2120"/>
          <w:sz w:val="28"/>
          <w:szCs w:val="28"/>
        </w:rPr>
        <w:t xml:space="preserve">Настоящее </w:t>
      </w:r>
      <w:r>
        <w:rPr>
          <w:rStyle w:val="a6"/>
          <w:color w:val="1E2120"/>
          <w:sz w:val="28"/>
          <w:szCs w:val="28"/>
        </w:rPr>
        <w:t>Положение о дополнительном образовании в школе</w:t>
      </w:r>
      <w:r>
        <w:rPr>
          <w:color w:val="1E2120"/>
          <w:sz w:val="28"/>
          <w:szCs w:val="28"/>
        </w:rPr>
        <w:t xml:space="preserve"> является локальным нормативным актом, принимается на Педагогическом совете школы и утверждается приказом директора образовательной организации.</w:t>
      </w:r>
    </w:p>
    <w:p w:rsidR="00441CAD" w:rsidRDefault="00441CAD" w:rsidP="00441CAD">
      <w:pPr>
        <w:pStyle w:val="a3"/>
        <w:spacing w:line="360" w:lineRule="atLeast"/>
        <w:ind w:firstLine="708"/>
        <w:rPr>
          <w:color w:val="1E2120"/>
          <w:sz w:val="28"/>
          <w:szCs w:val="28"/>
        </w:rPr>
      </w:pPr>
      <w:r>
        <w:rPr>
          <w:color w:val="1E2120"/>
          <w:sz w:val="28"/>
          <w:szCs w:val="28"/>
        </w:rPr>
        <w:t>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441CAD" w:rsidRDefault="00441CAD" w:rsidP="00441CAD">
      <w:pPr>
        <w:pStyle w:val="a3"/>
        <w:spacing w:line="360" w:lineRule="atLeast"/>
        <w:ind w:firstLine="708"/>
        <w:rPr>
          <w:color w:val="1E2120"/>
          <w:sz w:val="28"/>
          <w:szCs w:val="28"/>
        </w:rPr>
      </w:pPr>
      <w:r>
        <w:rPr>
          <w:color w:val="1E2120"/>
          <w:sz w:val="28"/>
          <w:szCs w:val="28"/>
        </w:rPr>
        <w:t>Положение о блоке дополнительного образования организации, осуществляющей образовательную деятельность, принимается на неопределенный срок. Изменения и дополнения к Положению принимаются в порядке, предусмотренном в настоящем Положении.</w:t>
      </w:r>
    </w:p>
    <w:p w:rsidR="00441CAD" w:rsidRDefault="00441CAD" w:rsidP="00441CAD">
      <w:pPr>
        <w:pStyle w:val="a3"/>
        <w:spacing w:line="360" w:lineRule="atLeast"/>
        <w:ind w:firstLine="708"/>
        <w:rPr>
          <w:color w:val="1E2120"/>
          <w:sz w:val="28"/>
          <w:szCs w:val="28"/>
        </w:rPr>
      </w:pPr>
      <w:r>
        <w:rPr>
          <w:color w:val="1E2120"/>
          <w:sz w:val="28"/>
          <w:szCs w:val="28"/>
        </w:rPr>
        <w:t>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441CAD" w:rsidRDefault="00441CAD" w:rsidP="00441CAD">
      <w:pPr>
        <w:rPr>
          <w:sz w:val="28"/>
          <w:szCs w:val="28"/>
        </w:rPr>
      </w:pPr>
    </w:p>
    <w:p w:rsidR="008A7E33" w:rsidRDefault="008A7E33"/>
    <w:sectPr w:rsidR="008A7E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934C9"/>
    <w:multiLevelType w:val="multilevel"/>
    <w:tmpl w:val="68E210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0FB66D56"/>
    <w:multiLevelType w:val="multilevel"/>
    <w:tmpl w:val="AC98F1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15BE491A"/>
    <w:multiLevelType w:val="multilevel"/>
    <w:tmpl w:val="3F3C64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17251C9B"/>
    <w:multiLevelType w:val="multilevel"/>
    <w:tmpl w:val="31A4CA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185E713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D824C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1D975AF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2124158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B604C59"/>
    <w:multiLevelType w:val="multilevel"/>
    <w:tmpl w:val="84F88E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323F4688"/>
    <w:multiLevelType w:val="multilevel"/>
    <w:tmpl w:val="462A48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417E52B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474A1FE7"/>
    <w:multiLevelType w:val="multilevel"/>
    <w:tmpl w:val="35D491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49237EAA"/>
    <w:multiLevelType w:val="multilevel"/>
    <w:tmpl w:val="07E098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4C674906"/>
    <w:multiLevelType w:val="multilevel"/>
    <w:tmpl w:val="39BA12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56460A51"/>
    <w:multiLevelType w:val="hybridMultilevel"/>
    <w:tmpl w:val="6D34EA96"/>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5">
    <w:nsid w:val="598509D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5F6D3515"/>
    <w:multiLevelType w:val="multilevel"/>
    <w:tmpl w:val="61B490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6C4D0FD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6CEC597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6F8F11FC"/>
    <w:multiLevelType w:val="multilevel"/>
    <w:tmpl w:val="57D268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nsid w:val="7386268B"/>
    <w:multiLevelType w:val="multilevel"/>
    <w:tmpl w:val="A95A95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nsid w:val="772E7CBE"/>
    <w:multiLevelType w:val="multilevel"/>
    <w:tmpl w:val="B0901D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nsid w:val="7D5F020B"/>
    <w:multiLevelType w:val="multilevel"/>
    <w:tmpl w:val="FB9649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20"/>
  </w:num>
  <w:num w:numId="3">
    <w:abstractNumId w:val="9"/>
  </w:num>
  <w:num w:numId="4">
    <w:abstractNumId w:val="0"/>
  </w:num>
  <w:num w:numId="5">
    <w:abstractNumId w:val="8"/>
  </w:num>
  <w:num w:numId="6">
    <w:abstractNumId w:val="15"/>
  </w:num>
  <w:num w:numId="7">
    <w:abstractNumId w:val="7"/>
  </w:num>
  <w:num w:numId="8">
    <w:abstractNumId w:val="17"/>
  </w:num>
  <w:num w:numId="9">
    <w:abstractNumId w:val="4"/>
  </w:num>
  <w:num w:numId="10">
    <w:abstractNumId w:val="5"/>
  </w:num>
  <w:num w:numId="11">
    <w:abstractNumId w:val="12"/>
  </w:num>
  <w:num w:numId="12">
    <w:abstractNumId w:val="11"/>
  </w:num>
  <w:num w:numId="13">
    <w:abstractNumId w:val="19"/>
  </w:num>
  <w:num w:numId="14">
    <w:abstractNumId w:val="1"/>
  </w:num>
  <w:num w:numId="15">
    <w:abstractNumId w:val="13"/>
  </w:num>
  <w:num w:numId="16">
    <w:abstractNumId w:val="21"/>
  </w:num>
  <w:num w:numId="17">
    <w:abstractNumId w:val="2"/>
  </w:num>
  <w:num w:numId="18">
    <w:abstractNumId w:val="3"/>
  </w:num>
  <w:num w:numId="19">
    <w:abstractNumId w:val="22"/>
  </w:num>
  <w:num w:numId="20">
    <w:abstractNumId w:val="16"/>
  </w:num>
  <w:num w:numId="21">
    <w:abstractNumId w:val="6"/>
  </w:num>
  <w:num w:numId="22">
    <w:abstractNumId w:val="18"/>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CAD"/>
    <w:rsid w:val="002C0A3D"/>
    <w:rsid w:val="00441CAD"/>
    <w:rsid w:val="008A7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9B1BC4-3FFF-4C6A-8BCB-6F6CC436C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1CAD"/>
    <w:pPr>
      <w:spacing w:after="0" w:line="240" w:lineRule="auto"/>
    </w:pPr>
    <w:rPr>
      <w:rFonts w:ascii="Times New Roman" w:eastAsiaTheme="minorEastAsia" w:hAnsi="Times New Roman" w:cs="Times New Roman"/>
      <w:sz w:val="24"/>
      <w:szCs w:val="24"/>
      <w:lang w:eastAsia="ru-RU"/>
    </w:rPr>
  </w:style>
  <w:style w:type="paragraph" w:styleId="2">
    <w:name w:val="heading 2"/>
    <w:basedOn w:val="a"/>
    <w:link w:val="20"/>
    <w:uiPriority w:val="9"/>
    <w:semiHidden/>
    <w:unhideWhenUsed/>
    <w:qFormat/>
    <w:rsid w:val="00441CAD"/>
    <w:pPr>
      <w:spacing w:before="100" w:beforeAutospacing="1" w:line="300" w:lineRule="auto"/>
      <w:outlineLvl w:val="1"/>
    </w:pPr>
    <w:rPr>
      <w:b/>
      <w:bCs/>
      <w:sz w:val="39"/>
      <w:szCs w:val="39"/>
    </w:rPr>
  </w:style>
  <w:style w:type="paragraph" w:styleId="3">
    <w:name w:val="heading 3"/>
    <w:basedOn w:val="a"/>
    <w:link w:val="30"/>
    <w:uiPriority w:val="9"/>
    <w:semiHidden/>
    <w:unhideWhenUsed/>
    <w:qFormat/>
    <w:rsid w:val="00441CAD"/>
    <w:pPr>
      <w:spacing w:before="100" w:beforeAutospacing="1" w:after="90" w:line="300" w:lineRule="auto"/>
      <w:outlineLvl w:val="2"/>
    </w:pPr>
    <w:rPr>
      <w:b/>
      <w:bC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41CAD"/>
    <w:rPr>
      <w:rFonts w:ascii="Times New Roman" w:eastAsiaTheme="minorEastAsia" w:hAnsi="Times New Roman" w:cs="Times New Roman"/>
      <w:b/>
      <w:bCs/>
      <w:sz w:val="39"/>
      <w:szCs w:val="39"/>
      <w:lang w:eastAsia="ru-RU"/>
    </w:rPr>
  </w:style>
  <w:style w:type="character" w:customStyle="1" w:styleId="30">
    <w:name w:val="Заголовок 3 Знак"/>
    <w:basedOn w:val="a0"/>
    <w:link w:val="3"/>
    <w:uiPriority w:val="9"/>
    <w:semiHidden/>
    <w:rsid w:val="00441CAD"/>
    <w:rPr>
      <w:rFonts w:ascii="Times New Roman" w:eastAsiaTheme="minorEastAsia" w:hAnsi="Times New Roman" w:cs="Times New Roman"/>
      <w:b/>
      <w:bCs/>
      <w:sz w:val="30"/>
      <w:szCs w:val="30"/>
      <w:lang w:eastAsia="ru-RU"/>
    </w:rPr>
  </w:style>
  <w:style w:type="paragraph" w:styleId="a3">
    <w:name w:val="Normal (Web)"/>
    <w:basedOn w:val="a"/>
    <w:uiPriority w:val="99"/>
    <w:semiHidden/>
    <w:unhideWhenUsed/>
    <w:rsid w:val="00441CAD"/>
    <w:pPr>
      <w:spacing w:before="100" w:beforeAutospacing="1" w:after="180"/>
    </w:pPr>
  </w:style>
  <w:style w:type="table" w:styleId="a4">
    <w:name w:val="Table Grid"/>
    <w:basedOn w:val="a1"/>
    <w:uiPriority w:val="39"/>
    <w:rsid w:val="00441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uiPriority w:val="22"/>
    <w:qFormat/>
    <w:rsid w:val="00441CAD"/>
    <w:rPr>
      <w:b/>
      <w:bCs/>
    </w:rPr>
  </w:style>
  <w:style w:type="character" w:styleId="a6">
    <w:name w:val="Emphasis"/>
    <w:basedOn w:val="a0"/>
    <w:uiPriority w:val="20"/>
    <w:qFormat/>
    <w:rsid w:val="00441CAD"/>
    <w:rPr>
      <w:i/>
      <w:iCs/>
    </w:rPr>
  </w:style>
  <w:style w:type="paragraph" w:styleId="a7">
    <w:name w:val="Balloon Text"/>
    <w:basedOn w:val="a"/>
    <w:link w:val="a8"/>
    <w:uiPriority w:val="99"/>
    <w:semiHidden/>
    <w:unhideWhenUsed/>
    <w:rsid w:val="00441CAD"/>
    <w:rPr>
      <w:rFonts w:ascii="Segoe UI" w:hAnsi="Segoe UI" w:cs="Segoe UI"/>
      <w:sz w:val="18"/>
      <w:szCs w:val="18"/>
    </w:rPr>
  </w:style>
  <w:style w:type="character" w:customStyle="1" w:styleId="a8">
    <w:name w:val="Текст выноски Знак"/>
    <w:basedOn w:val="a0"/>
    <w:link w:val="a7"/>
    <w:uiPriority w:val="99"/>
    <w:semiHidden/>
    <w:rsid w:val="00441CAD"/>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54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5309</Words>
  <Characters>30267</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cos-1</dc:creator>
  <cp:keywords/>
  <dc:description/>
  <cp:lastModifiedBy>Пользователь Windows</cp:lastModifiedBy>
  <cp:revision>4</cp:revision>
  <cp:lastPrinted>2025-03-18T09:57:00Z</cp:lastPrinted>
  <dcterms:created xsi:type="dcterms:W3CDTF">2025-03-18T09:55:00Z</dcterms:created>
  <dcterms:modified xsi:type="dcterms:W3CDTF">2025-03-19T11:05:00Z</dcterms:modified>
</cp:coreProperties>
</file>